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C25B7" w14:textId="77777777" w:rsidR="008F2120" w:rsidRDefault="006B7F6D" w:rsidP="00F00094">
      <w:pPr>
        <w:pStyle w:val="BodyText"/>
        <w:spacing w:before="2"/>
        <w:rPr>
          <w:rFonts w:ascii="Times New Roman"/>
          <w:sz w:val="16"/>
        </w:rPr>
      </w:pPr>
      <w:r>
        <w:rPr>
          <w:noProof/>
        </w:rPr>
        <mc:AlternateContent>
          <mc:Choice Requires="wps">
            <w:drawing>
              <wp:anchor distT="0" distB="0" distL="0" distR="0" simplePos="0" relativeHeight="15729152" behindDoc="0" locked="0" layoutInCell="1" allowOverlap="1" wp14:anchorId="0D3CB803" wp14:editId="6D6C00F6">
                <wp:simplePos x="0" y="0"/>
                <wp:positionH relativeFrom="page">
                  <wp:posOffset>6105</wp:posOffset>
                </wp:positionH>
                <wp:positionV relativeFrom="page">
                  <wp:posOffset>506595</wp:posOffset>
                </wp:positionV>
                <wp:extent cx="1270" cy="43764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76420"/>
                        </a:xfrm>
                        <a:custGeom>
                          <a:avLst/>
                          <a:gdLst/>
                          <a:ahLst/>
                          <a:cxnLst/>
                          <a:rect l="l" t="t" r="r" b="b"/>
                          <a:pathLst>
                            <a:path h="4376420">
                              <a:moveTo>
                                <a:pt x="0" y="4376129"/>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355B3D0" id="Graphic 1" o:spid="_x0000_s1026" style="position:absolute;margin-left:.5pt;margin-top:39.9pt;width:.1pt;height:344.6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437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" path="m,4376129l,e" filled="f" strokeweight=".42397mm">
                <v:path arrowok="t"/>
                <w10:wrap anchorx="page" anchory="page"/>
              </v:shape>
            </w:pict>
          </mc:Fallback>
        </mc:AlternateContent>
      </w:r>
    </w:p>
    <w:p w14:paraId="546FAF60" w14:textId="77777777" w:rsidR="008F2120" w:rsidRDefault="006B7F6D" w:rsidP="00F00094">
      <w:pPr>
        <w:spacing w:before="92"/>
        <w:ind w:left="1080" w:right="5879" w:hanging="5"/>
        <w:rPr>
          <w:b/>
          <w:sz w:val="27"/>
        </w:rPr>
      </w:pPr>
      <w:r>
        <w:rPr>
          <w:noProof/>
        </w:rPr>
        <w:drawing>
          <wp:anchor distT="0" distB="0" distL="0" distR="0" simplePos="0" relativeHeight="15728640" behindDoc="0" locked="0" layoutInCell="1" allowOverlap="1" wp14:anchorId="636DCE35" wp14:editId="068CB660">
            <wp:simplePos x="0" y="0"/>
            <wp:positionH relativeFrom="page">
              <wp:posOffset>4957716</wp:posOffset>
            </wp:positionH>
            <wp:positionV relativeFrom="paragraph">
              <wp:posOffset>51394</wp:posOffset>
            </wp:positionV>
            <wp:extent cx="1953779" cy="87888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953779" cy="878888"/>
                    </a:xfrm>
                    <a:prstGeom prst="rect">
                      <a:avLst/>
                    </a:prstGeom>
                  </pic:spPr>
                </pic:pic>
              </a:graphicData>
            </a:graphic>
          </wp:anchor>
        </w:drawing>
      </w:r>
      <w:r>
        <w:rPr>
          <w:b/>
          <w:color w:val="0E0E0E"/>
          <w:w w:val="105"/>
          <w:sz w:val="27"/>
        </w:rPr>
        <w:t>Mutual</w:t>
      </w:r>
      <w:r>
        <w:rPr>
          <w:b/>
          <w:color w:val="0E0E0E"/>
          <w:spacing w:val="-20"/>
          <w:w w:val="105"/>
          <w:sz w:val="27"/>
        </w:rPr>
        <w:t xml:space="preserve"> </w:t>
      </w:r>
      <w:r>
        <w:rPr>
          <w:b/>
          <w:color w:val="0E0E0E"/>
          <w:w w:val="105"/>
          <w:sz w:val="27"/>
        </w:rPr>
        <w:t>Aid</w:t>
      </w:r>
      <w:r>
        <w:rPr>
          <w:b/>
          <w:color w:val="0E0E0E"/>
          <w:spacing w:val="-20"/>
          <w:w w:val="105"/>
          <w:sz w:val="27"/>
        </w:rPr>
        <w:t xml:space="preserve"> </w:t>
      </w:r>
      <w:r>
        <w:rPr>
          <w:b/>
          <w:color w:val="0E0E0E"/>
          <w:w w:val="105"/>
          <w:sz w:val="27"/>
        </w:rPr>
        <w:t>Box</w:t>
      </w:r>
      <w:r>
        <w:rPr>
          <w:b/>
          <w:color w:val="0E0E0E"/>
          <w:spacing w:val="-20"/>
          <w:w w:val="105"/>
          <w:sz w:val="27"/>
        </w:rPr>
        <w:t xml:space="preserve"> </w:t>
      </w:r>
      <w:r>
        <w:rPr>
          <w:b/>
          <w:color w:val="0E0E0E"/>
          <w:w w:val="105"/>
          <w:sz w:val="27"/>
        </w:rPr>
        <w:t>Alarm</w:t>
      </w:r>
      <w:r>
        <w:rPr>
          <w:b/>
          <w:color w:val="0E0E0E"/>
          <w:spacing w:val="-19"/>
          <w:w w:val="105"/>
          <w:sz w:val="27"/>
        </w:rPr>
        <w:t xml:space="preserve"> </w:t>
      </w:r>
      <w:r>
        <w:rPr>
          <w:b/>
          <w:color w:val="0E0E0E"/>
          <w:w w:val="105"/>
          <w:sz w:val="27"/>
        </w:rPr>
        <w:t>System MABAS Division-1</w:t>
      </w:r>
    </w:p>
    <w:p w14:paraId="710DD34E" w14:textId="77777777" w:rsidR="00A642B0" w:rsidRDefault="006B7F6D" w:rsidP="00F00094">
      <w:pPr>
        <w:ind w:left="1076" w:right="5879" w:firstLine="4"/>
        <w:rPr>
          <w:b/>
          <w:color w:val="0E0E0E"/>
          <w:sz w:val="27"/>
        </w:rPr>
      </w:pPr>
      <w:r>
        <w:rPr>
          <w:b/>
          <w:color w:val="0E0E0E"/>
          <w:sz w:val="27"/>
        </w:rPr>
        <w:t xml:space="preserve">Regular Meeting Minutes </w:t>
      </w:r>
    </w:p>
    <w:p w14:paraId="5BA7E42B" w14:textId="50BC67FF" w:rsidR="008F2120" w:rsidRDefault="00906CB1" w:rsidP="00F00094">
      <w:pPr>
        <w:ind w:left="1076" w:right="5879" w:firstLine="4"/>
        <w:rPr>
          <w:b/>
          <w:sz w:val="27"/>
        </w:rPr>
      </w:pPr>
      <w:r>
        <w:rPr>
          <w:b/>
          <w:color w:val="0E0E0E"/>
          <w:w w:val="105"/>
          <w:sz w:val="27"/>
        </w:rPr>
        <w:t>March 11</w:t>
      </w:r>
      <w:r w:rsidRPr="00906CB1">
        <w:rPr>
          <w:b/>
          <w:color w:val="0E0E0E"/>
          <w:w w:val="105"/>
          <w:sz w:val="27"/>
          <w:vertAlign w:val="superscript"/>
        </w:rPr>
        <w:t>th</w:t>
      </w:r>
      <w:r w:rsidR="00A642B0">
        <w:rPr>
          <w:b/>
          <w:color w:val="0E0E0E"/>
          <w:w w:val="105"/>
          <w:sz w:val="27"/>
        </w:rPr>
        <w:t>, 2026</w:t>
      </w:r>
    </w:p>
    <w:p w14:paraId="52E92DD8" w14:textId="77777777" w:rsidR="008F2120" w:rsidRDefault="008F2120" w:rsidP="00F00094">
      <w:pPr>
        <w:pStyle w:val="BodyText"/>
        <w:spacing w:before="10"/>
        <w:rPr>
          <w:b/>
          <w:sz w:val="19"/>
        </w:rPr>
      </w:pPr>
    </w:p>
    <w:tbl>
      <w:tblPr>
        <w:tblW w:w="0" w:type="auto"/>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90"/>
        <w:gridCol w:w="2700"/>
        <w:gridCol w:w="2880"/>
        <w:gridCol w:w="3040"/>
      </w:tblGrid>
      <w:tr w:rsidR="008F2120" w14:paraId="772EEB48" w14:textId="77777777" w:rsidTr="00465DED">
        <w:trPr>
          <w:trHeight w:val="273"/>
        </w:trPr>
        <w:tc>
          <w:tcPr>
            <w:tcW w:w="2790" w:type="dxa"/>
          </w:tcPr>
          <w:p w14:paraId="5690AAB5" w14:textId="77777777" w:rsidR="008F2120" w:rsidRDefault="006B7F6D" w:rsidP="00F00094">
            <w:pPr>
              <w:pStyle w:val="TableParagraph"/>
              <w:spacing w:before="17"/>
              <w:ind w:left="66" w:right="71"/>
              <w:jc w:val="center"/>
              <w:rPr>
                <w:b/>
                <w:sz w:val="24"/>
              </w:rPr>
            </w:pPr>
            <w:r>
              <w:rPr>
                <w:b/>
                <w:color w:val="0E0E0E"/>
                <w:spacing w:val="-2"/>
                <w:sz w:val="24"/>
              </w:rPr>
              <w:t>President</w:t>
            </w:r>
          </w:p>
        </w:tc>
        <w:tc>
          <w:tcPr>
            <w:tcW w:w="2700" w:type="dxa"/>
          </w:tcPr>
          <w:p w14:paraId="06F1C989" w14:textId="77777777" w:rsidR="008F2120" w:rsidRDefault="006B7F6D" w:rsidP="00F00094">
            <w:pPr>
              <w:pStyle w:val="TableParagraph"/>
              <w:spacing w:before="22"/>
              <w:ind w:left="69" w:right="108"/>
              <w:jc w:val="center"/>
              <w:rPr>
                <w:b/>
                <w:sz w:val="24"/>
              </w:rPr>
            </w:pPr>
            <w:r>
              <w:rPr>
                <w:b/>
                <w:color w:val="0E0E0E"/>
                <w:sz w:val="24"/>
              </w:rPr>
              <w:t>Vice</w:t>
            </w:r>
            <w:r>
              <w:rPr>
                <w:b/>
                <w:color w:val="0E0E0E"/>
                <w:spacing w:val="-10"/>
                <w:sz w:val="24"/>
              </w:rPr>
              <w:t xml:space="preserve"> </w:t>
            </w:r>
            <w:r>
              <w:rPr>
                <w:b/>
                <w:color w:val="0E0E0E"/>
                <w:spacing w:val="-2"/>
                <w:sz w:val="24"/>
              </w:rPr>
              <w:t>President</w:t>
            </w:r>
          </w:p>
        </w:tc>
        <w:tc>
          <w:tcPr>
            <w:tcW w:w="2880" w:type="dxa"/>
          </w:tcPr>
          <w:p w14:paraId="04CD2FD7" w14:textId="77777777" w:rsidR="008F2120" w:rsidRDefault="006B7F6D" w:rsidP="00F00094">
            <w:pPr>
              <w:pStyle w:val="TableParagraph"/>
              <w:spacing w:before="22"/>
              <w:ind w:left="36" w:right="84"/>
              <w:jc w:val="center"/>
              <w:rPr>
                <w:b/>
                <w:sz w:val="24"/>
              </w:rPr>
            </w:pPr>
            <w:r>
              <w:rPr>
                <w:b/>
                <w:color w:val="0E0E0E"/>
                <w:spacing w:val="-2"/>
                <w:sz w:val="24"/>
              </w:rPr>
              <w:t>Treasurer</w:t>
            </w:r>
          </w:p>
        </w:tc>
        <w:tc>
          <w:tcPr>
            <w:tcW w:w="3040" w:type="dxa"/>
          </w:tcPr>
          <w:p w14:paraId="4EB0FEE1" w14:textId="77777777" w:rsidR="008F2120" w:rsidRDefault="006B7F6D" w:rsidP="00F00094">
            <w:pPr>
              <w:pStyle w:val="TableParagraph"/>
              <w:spacing w:before="22"/>
              <w:ind w:left="43" w:right="104"/>
              <w:jc w:val="center"/>
              <w:rPr>
                <w:b/>
                <w:sz w:val="24"/>
              </w:rPr>
            </w:pPr>
            <w:r>
              <w:rPr>
                <w:b/>
                <w:color w:val="0E0E0E"/>
                <w:spacing w:val="-2"/>
                <w:sz w:val="24"/>
              </w:rPr>
              <w:t>Secretary</w:t>
            </w:r>
          </w:p>
        </w:tc>
      </w:tr>
      <w:tr w:rsidR="00465DED" w14:paraId="18FD459F" w14:textId="77777777" w:rsidTr="00465DED">
        <w:trPr>
          <w:trHeight w:val="316"/>
        </w:trPr>
        <w:tc>
          <w:tcPr>
            <w:tcW w:w="2790" w:type="dxa"/>
          </w:tcPr>
          <w:p w14:paraId="5E05186C" w14:textId="6B9AC228" w:rsidR="00465DED" w:rsidRDefault="00465DED" w:rsidP="00F00094">
            <w:pPr>
              <w:pStyle w:val="TableParagraph"/>
              <w:spacing w:before="46"/>
              <w:ind w:left="66" w:right="73"/>
              <w:jc w:val="center"/>
              <w:rPr>
                <w:sz w:val="23"/>
              </w:rPr>
            </w:pPr>
            <w:r>
              <w:rPr>
                <w:color w:val="0E0E0E"/>
                <w:sz w:val="23"/>
              </w:rPr>
              <w:t>Chief</w:t>
            </w:r>
            <w:r>
              <w:rPr>
                <w:color w:val="0E0E0E"/>
                <w:spacing w:val="21"/>
                <w:sz w:val="23"/>
              </w:rPr>
              <w:t xml:space="preserve"> </w:t>
            </w:r>
            <w:r>
              <w:rPr>
                <w:color w:val="0E0E0E"/>
                <w:sz w:val="23"/>
              </w:rPr>
              <w:t>Michael Meyer</w:t>
            </w:r>
          </w:p>
        </w:tc>
        <w:tc>
          <w:tcPr>
            <w:tcW w:w="2700" w:type="dxa"/>
          </w:tcPr>
          <w:p w14:paraId="0486DD66" w14:textId="4E796F2B" w:rsidR="00465DED" w:rsidRDefault="00465DED" w:rsidP="00F00094">
            <w:pPr>
              <w:pStyle w:val="TableParagraph"/>
              <w:spacing w:before="50"/>
              <w:ind w:left="68" w:right="108"/>
              <w:jc w:val="center"/>
              <w:rPr>
                <w:sz w:val="23"/>
              </w:rPr>
            </w:pPr>
            <w:r>
              <w:rPr>
                <w:color w:val="0E0E0E"/>
                <w:w w:val="105"/>
                <w:sz w:val="23"/>
              </w:rPr>
              <w:t>Chief</w:t>
            </w:r>
            <w:r>
              <w:rPr>
                <w:color w:val="0E0E0E"/>
                <w:spacing w:val="-8"/>
                <w:w w:val="105"/>
                <w:sz w:val="23"/>
              </w:rPr>
              <w:t xml:space="preserve"> </w:t>
            </w:r>
            <w:r>
              <w:rPr>
                <w:color w:val="0E0E0E"/>
                <w:w w:val="105"/>
                <w:sz w:val="23"/>
              </w:rPr>
              <w:t>Alan</w:t>
            </w:r>
            <w:r>
              <w:rPr>
                <w:color w:val="0E0E0E"/>
                <w:spacing w:val="-10"/>
                <w:w w:val="105"/>
                <w:sz w:val="23"/>
              </w:rPr>
              <w:t xml:space="preserve"> </w:t>
            </w:r>
            <w:r>
              <w:rPr>
                <w:color w:val="0E0E0E"/>
                <w:spacing w:val="-5"/>
                <w:w w:val="105"/>
                <w:sz w:val="23"/>
              </w:rPr>
              <w:t>Wax</w:t>
            </w:r>
          </w:p>
        </w:tc>
        <w:tc>
          <w:tcPr>
            <w:tcW w:w="2880" w:type="dxa"/>
          </w:tcPr>
          <w:p w14:paraId="44E856B0" w14:textId="77777777" w:rsidR="00465DED" w:rsidRDefault="00465DED" w:rsidP="00F00094">
            <w:pPr>
              <w:pStyle w:val="TableParagraph"/>
              <w:spacing w:before="60"/>
              <w:ind w:left="33" w:right="84"/>
              <w:jc w:val="center"/>
              <w:rPr>
                <w:sz w:val="23"/>
              </w:rPr>
            </w:pPr>
            <w:r>
              <w:rPr>
                <w:color w:val="0E0E0E"/>
                <w:w w:val="105"/>
                <w:sz w:val="23"/>
              </w:rPr>
              <w:t>Chief</w:t>
            </w:r>
            <w:r>
              <w:rPr>
                <w:color w:val="0E0E0E"/>
                <w:spacing w:val="-8"/>
                <w:w w:val="105"/>
                <w:sz w:val="23"/>
              </w:rPr>
              <w:t xml:space="preserve"> </w:t>
            </w:r>
            <w:r>
              <w:rPr>
                <w:color w:val="0E0E0E"/>
                <w:w w:val="105"/>
                <w:sz w:val="23"/>
              </w:rPr>
              <w:t>William</w:t>
            </w:r>
            <w:r>
              <w:rPr>
                <w:color w:val="0E0E0E"/>
                <w:spacing w:val="-8"/>
                <w:w w:val="105"/>
                <w:sz w:val="23"/>
              </w:rPr>
              <w:t xml:space="preserve"> </w:t>
            </w:r>
            <w:r>
              <w:rPr>
                <w:color w:val="0E0E0E"/>
                <w:spacing w:val="-2"/>
                <w:w w:val="105"/>
                <w:sz w:val="23"/>
              </w:rPr>
              <w:t>Gabrenya</w:t>
            </w:r>
          </w:p>
        </w:tc>
        <w:tc>
          <w:tcPr>
            <w:tcW w:w="3040" w:type="dxa"/>
          </w:tcPr>
          <w:p w14:paraId="20528677" w14:textId="02D19B3E" w:rsidR="00465DED" w:rsidRDefault="00465DED" w:rsidP="00F00094">
            <w:pPr>
              <w:pStyle w:val="TableParagraph"/>
              <w:spacing w:before="60"/>
              <w:ind w:left="61" w:right="104"/>
              <w:jc w:val="center"/>
              <w:rPr>
                <w:sz w:val="23"/>
              </w:rPr>
            </w:pPr>
            <w:r>
              <w:rPr>
                <w:sz w:val="23"/>
              </w:rPr>
              <w:t>Chief Pete Sutter</w:t>
            </w:r>
          </w:p>
        </w:tc>
      </w:tr>
      <w:tr w:rsidR="00465DED" w14:paraId="5F7B68D2" w14:textId="77777777" w:rsidTr="00465DED">
        <w:trPr>
          <w:trHeight w:val="278"/>
        </w:trPr>
        <w:tc>
          <w:tcPr>
            <w:tcW w:w="2790" w:type="dxa"/>
          </w:tcPr>
          <w:p w14:paraId="476495B1" w14:textId="5216D4E7" w:rsidR="00465DED" w:rsidRDefault="00465DED" w:rsidP="00F00094">
            <w:pPr>
              <w:pStyle w:val="TableParagraph"/>
              <w:spacing w:before="26"/>
              <w:ind w:left="66" w:right="71"/>
              <w:jc w:val="center"/>
              <w:rPr>
                <w:sz w:val="23"/>
              </w:rPr>
            </w:pPr>
            <w:r>
              <w:rPr>
                <w:color w:val="0E0E0E"/>
                <w:spacing w:val="-2"/>
                <w:w w:val="105"/>
                <w:sz w:val="23"/>
              </w:rPr>
              <w:t>Streamwood</w:t>
            </w:r>
            <w:r>
              <w:rPr>
                <w:color w:val="0E0E0E"/>
                <w:spacing w:val="-6"/>
                <w:w w:val="105"/>
                <w:sz w:val="23"/>
              </w:rPr>
              <w:t xml:space="preserve"> </w:t>
            </w:r>
            <w:r>
              <w:rPr>
                <w:color w:val="0E0E0E"/>
                <w:spacing w:val="-4"/>
                <w:w w:val="105"/>
                <w:sz w:val="23"/>
              </w:rPr>
              <w:t>F.D.</w:t>
            </w:r>
          </w:p>
        </w:tc>
        <w:tc>
          <w:tcPr>
            <w:tcW w:w="2700" w:type="dxa"/>
          </w:tcPr>
          <w:p w14:paraId="78CF723A" w14:textId="6290F1EB" w:rsidR="00465DED" w:rsidRDefault="00465DED" w:rsidP="00F00094">
            <w:pPr>
              <w:pStyle w:val="TableParagraph"/>
              <w:spacing w:before="31"/>
              <w:ind w:left="70" w:right="108"/>
              <w:jc w:val="center"/>
              <w:rPr>
                <w:sz w:val="23"/>
              </w:rPr>
            </w:pPr>
            <w:r>
              <w:rPr>
                <w:color w:val="0E0E0E"/>
                <w:w w:val="105"/>
                <w:sz w:val="23"/>
              </w:rPr>
              <w:t>Hoffman</w:t>
            </w:r>
            <w:r>
              <w:rPr>
                <w:color w:val="0E0E0E"/>
                <w:spacing w:val="-13"/>
                <w:w w:val="105"/>
                <w:sz w:val="23"/>
              </w:rPr>
              <w:t xml:space="preserve"> </w:t>
            </w:r>
            <w:r>
              <w:rPr>
                <w:color w:val="0E0E0E"/>
                <w:w w:val="105"/>
                <w:sz w:val="23"/>
              </w:rPr>
              <w:t>Estates</w:t>
            </w:r>
            <w:r>
              <w:rPr>
                <w:color w:val="0E0E0E"/>
                <w:spacing w:val="-13"/>
                <w:w w:val="105"/>
                <w:sz w:val="23"/>
              </w:rPr>
              <w:t xml:space="preserve"> </w:t>
            </w:r>
            <w:r>
              <w:rPr>
                <w:color w:val="0E0E0E"/>
                <w:spacing w:val="-4"/>
                <w:w w:val="105"/>
                <w:sz w:val="23"/>
              </w:rPr>
              <w:t>F.D.</w:t>
            </w:r>
          </w:p>
        </w:tc>
        <w:tc>
          <w:tcPr>
            <w:tcW w:w="2880" w:type="dxa"/>
          </w:tcPr>
          <w:p w14:paraId="495E0D7C" w14:textId="77777777" w:rsidR="00465DED" w:rsidRDefault="00465DED" w:rsidP="00F00094">
            <w:pPr>
              <w:pStyle w:val="TableParagraph"/>
              <w:spacing w:before="41"/>
              <w:ind w:left="39" w:right="84"/>
              <w:jc w:val="center"/>
              <w:rPr>
                <w:sz w:val="23"/>
              </w:rPr>
            </w:pPr>
            <w:r>
              <w:rPr>
                <w:color w:val="0E0E0E"/>
                <w:w w:val="105"/>
                <w:sz w:val="23"/>
              </w:rPr>
              <w:t>Bartlett</w:t>
            </w:r>
            <w:r>
              <w:rPr>
                <w:color w:val="0E0E0E"/>
                <w:spacing w:val="-15"/>
                <w:w w:val="105"/>
                <w:sz w:val="23"/>
              </w:rPr>
              <w:t xml:space="preserve"> </w:t>
            </w:r>
            <w:r>
              <w:rPr>
                <w:color w:val="0E0E0E"/>
                <w:spacing w:val="-2"/>
                <w:w w:val="105"/>
                <w:sz w:val="23"/>
              </w:rPr>
              <w:t>F.P.D.</w:t>
            </w:r>
          </w:p>
        </w:tc>
        <w:tc>
          <w:tcPr>
            <w:tcW w:w="3040" w:type="dxa"/>
          </w:tcPr>
          <w:p w14:paraId="383835F9" w14:textId="08CAF842" w:rsidR="00465DED" w:rsidRDefault="00465DED" w:rsidP="00F00094">
            <w:pPr>
              <w:pStyle w:val="TableParagraph"/>
              <w:spacing w:before="41"/>
              <w:ind w:left="72" w:right="104"/>
              <w:jc w:val="center"/>
              <w:rPr>
                <w:sz w:val="23"/>
              </w:rPr>
            </w:pPr>
            <w:r>
              <w:rPr>
                <w:sz w:val="23"/>
              </w:rPr>
              <w:t>Rolling Meadows F.D.</w:t>
            </w:r>
          </w:p>
        </w:tc>
      </w:tr>
      <w:tr w:rsidR="00465DED" w14:paraId="49E37A74" w14:textId="77777777" w:rsidTr="00465DED">
        <w:trPr>
          <w:trHeight w:val="230"/>
        </w:trPr>
        <w:tc>
          <w:tcPr>
            <w:tcW w:w="2790" w:type="dxa"/>
          </w:tcPr>
          <w:p w14:paraId="1C71388D" w14:textId="4FCDFEE1" w:rsidR="00465DED" w:rsidRDefault="00465DED" w:rsidP="00F00094">
            <w:pPr>
              <w:pStyle w:val="TableParagraph"/>
              <w:spacing w:before="11"/>
              <w:ind w:left="66" w:right="66"/>
              <w:jc w:val="center"/>
              <w:rPr>
                <w:sz w:val="20"/>
              </w:rPr>
            </w:pPr>
            <w:r>
              <w:rPr>
                <w:color w:val="1C1C1C"/>
                <w:sz w:val="20"/>
              </w:rPr>
              <w:t>1204 S. Park Ave</w:t>
            </w:r>
          </w:p>
        </w:tc>
        <w:tc>
          <w:tcPr>
            <w:tcW w:w="2700" w:type="dxa"/>
          </w:tcPr>
          <w:p w14:paraId="3E934127" w14:textId="5554F20F" w:rsidR="00465DED" w:rsidRDefault="00465DED" w:rsidP="00F00094">
            <w:pPr>
              <w:pStyle w:val="TableParagraph"/>
              <w:spacing w:before="16"/>
              <w:ind w:left="76" w:right="108"/>
              <w:jc w:val="center"/>
              <w:rPr>
                <w:sz w:val="20"/>
              </w:rPr>
            </w:pPr>
            <w:r>
              <w:rPr>
                <w:color w:val="0E0E0E"/>
                <w:sz w:val="20"/>
              </w:rPr>
              <w:t>1900</w:t>
            </w:r>
            <w:r>
              <w:rPr>
                <w:color w:val="0E0E0E"/>
                <w:spacing w:val="-16"/>
                <w:sz w:val="20"/>
              </w:rPr>
              <w:t xml:space="preserve"> </w:t>
            </w:r>
            <w:r>
              <w:rPr>
                <w:color w:val="0E0E0E"/>
                <w:sz w:val="20"/>
              </w:rPr>
              <w:t>Hassell</w:t>
            </w:r>
            <w:r>
              <w:rPr>
                <w:color w:val="0E0E0E"/>
                <w:spacing w:val="-6"/>
                <w:sz w:val="20"/>
              </w:rPr>
              <w:t xml:space="preserve"> </w:t>
            </w:r>
            <w:r>
              <w:rPr>
                <w:color w:val="0E0E0E"/>
                <w:spacing w:val="-5"/>
                <w:sz w:val="20"/>
              </w:rPr>
              <w:t>Rd</w:t>
            </w:r>
          </w:p>
        </w:tc>
        <w:tc>
          <w:tcPr>
            <w:tcW w:w="2880" w:type="dxa"/>
          </w:tcPr>
          <w:p w14:paraId="32375D65" w14:textId="77777777" w:rsidR="00465DED" w:rsidRDefault="00465DED" w:rsidP="00F00094">
            <w:pPr>
              <w:pStyle w:val="TableParagraph"/>
              <w:spacing w:before="30"/>
              <w:ind w:left="50" w:right="84"/>
              <w:jc w:val="center"/>
              <w:rPr>
                <w:sz w:val="20"/>
              </w:rPr>
            </w:pPr>
            <w:r>
              <w:rPr>
                <w:color w:val="0E0E0E"/>
                <w:sz w:val="20"/>
              </w:rPr>
              <w:t>234</w:t>
            </w:r>
            <w:r>
              <w:rPr>
                <w:color w:val="0E0E0E"/>
                <w:spacing w:val="-16"/>
                <w:sz w:val="20"/>
              </w:rPr>
              <w:t xml:space="preserve"> </w:t>
            </w:r>
            <w:r>
              <w:rPr>
                <w:color w:val="0E0E0E"/>
                <w:sz w:val="20"/>
              </w:rPr>
              <w:t>Oak</w:t>
            </w:r>
            <w:r>
              <w:rPr>
                <w:color w:val="0E0E0E"/>
                <w:spacing w:val="-2"/>
                <w:sz w:val="20"/>
              </w:rPr>
              <w:t xml:space="preserve"> </w:t>
            </w:r>
            <w:r>
              <w:rPr>
                <w:color w:val="0E0E0E"/>
                <w:spacing w:val="-5"/>
                <w:sz w:val="20"/>
              </w:rPr>
              <w:t>Ave</w:t>
            </w:r>
          </w:p>
        </w:tc>
        <w:tc>
          <w:tcPr>
            <w:tcW w:w="3040" w:type="dxa"/>
          </w:tcPr>
          <w:p w14:paraId="1106B892" w14:textId="4A3F5EEC" w:rsidR="00465DED" w:rsidRDefault="00465DED" w:rsidP="00F00094">
            <w:pPr>
              <w:pStyle w:val="TableParagraph"/>
              <w:spacing w:before="30"/>
              <w:ind w:left="59" w:right="104"/>
              <w:jc w:val="center"/>
              <w:rPr>
                <w:sz w:val="20"/>
              </w:rPr>
            </w:pPr>
            <w:r>
              <w:rPr>
                <w:sz w:val="20"/>
              </w:rPr>
              <w:t>3201 W. Algonquin Rd</w:t>
            </w:r>
          </w:p>
        </w:tc>
      </w:tr>
      <w:tr w:rsidR="00465DED" w14:paraId="289CF7E2" w14:textId="77777777" w:rsidTr="00465DED">
        <w:trPr>
          <w:trHeight w:val="230"/>
        </w:trPr>
        <w:tc>
          <w:tcPr>
            <w:tcW w:w="2790" w:type="dxa"/>
          </w:tcPr>
          <w:p w14:paraId="36DD7D92" w14:textId="63A46458" w:rsidR="00465DED" w:rsidRDefault="00465DED" w:rsidP="00F00094">
            <w:pPr>
              <w:pStyle w:val="TableParagraph"/>
              <w:spacing w:before="6"/>
              <w:ind w:left="66" w:right="69"/>
              <w:jc w:val="center"/>
              <w:rPr>
                <w:sz w:val="20"/>
              </w:rPr>
            </w:pPr>
            <w:r>
              <w:rPr>
                <w:color w:val="0E0E0E"/>
                <w:sz w:val="20"/>
              </w:rPr>
              <w:t>Streamwood, IL 60107</w:t>
            </w:r>
          </w:p>
        </w:tc>
        <w:tc>
          <w:tcPr>
            <w:tcW w:w="2700" w:type="dxa"/>
          </w:tcPr>
          <w:p w14:paraId="6A27242D" w14:textId="75BC507A" w:rsidR="00465DED" w:rsidRDefault="00465DED" w:rsidP="00F00094">
            <w:pPr>
              <w:pStyle w:val="TableParagraph"/>
              <w:spacing w:before="11"/>
              <w:ind w:left="76" w:right="108"/>
              <w:jc w:val="center"/>
              <w:rPr>
                <w:sz w:val="20"/>
              </w:rPr>
            </w:pPr>
            <w:r>
              <w:rPr>
                <w:color w:val="0E0E0E"/>
                <w:sz w:val="20"/>
              </w:rPr>
              <w:t>Hoffman</w:t>
            </w:r>
            <w:r>
              <w:rPr>
                <w:color w:val="0E0E0E"/>
                <w:spacing w:val="-5"/>
                <w:sz w:val="20"/>
              </w:rPr>
              <w:t xml:space="preserve"> </w:t>
            </w:r>
            <w:r>
              <w:rPr>
                <w:color w:val="0E0E0E"/>
                <w:sz w:val="20"/>
              </w:rPr>
              <w:t>Estates,</w:t>
            </w:r>
            <w:r>
              <w:rPr>
                <w:color w:val="0E0E0E"/>
                <w:spacing w:val="-4"/>
                <w:sz w:val="20"/>
              </w:rPr>
              <w:t xml:space="preserve"> </w:t>
            </w:r>
            <w:r>
              <w:rPr>
                <w:color w:val="0E0E0E"/>
                <w:sz w:val="20"/>
              </w:rPr>
              <w:t>IL</w:t>
            </w:r>
            <w:r>
              <w:rPr>
                <w:color w:val="0E0E0E"/>
                <w:spacing w:val="-9"/>
                <w:sz w:val="20"/>
              </w:rPr>
              <w:t xml:space="preserve"> </w:t>
            </w:r>
            <w:r>
              <w:rPr>
                <w:color w:val="0E0E0E"/>
                <w:spacing w:val="-2"/>
                <w:sz w:val="20"/>
              </w:rPr>
              <w:t>60169</w:t>
            </w:r>
          </w:p>
        </w:tc>
        <w:tc>
          <w:tcPr>
            <w:tcW w:w="2880" w:type="dxa"/>
          </w:tcPr>
          <w:p w14:paraId="7AA3BFE4" w14:textId="77777777" w:rsidR="00465DED" w:rsidRDefault="00465DED" w:rsidP="00F00094">
            <w:pPr>
              <w:pStyle w:val="TableParagraph"/>
              <w:spacing w:before="26"/>
              <w:ind w:left="34" w:right="84"/>
              <w:jc w:val="center"/>
              <w:rPr>
                <w:sz w:val="20"/>
              </w:rPr>
            </w:pPr>
            <w:r>
              <w:rPr>
                <w:color w:val="0E0E0E"/>
                <w:sz w:val="20"/>
              </w:rPr>
              <w:t>Bartlett,</w:t>
            </w:r>
            <w:r>
              <w:rPr>
                <w:color w:val="0E0E0E"/>
                <w:spacing w:val="-3"/>
                <w:sz w:val="20"/>
              </w:rPr>
              <w:t xml:space="preserve"> </w:t>
            </w:r>
            <w:r>
              <w:rPr>
                <w:color w:val="0E0E0E"/>
                <w:sz w:val="20"/>
              </w:rPr>
              <w:t>IL</w:t>
            </w:r>
            <w:r>
              <w:rPr>
                <w:color w:val="0E0E0E"/>
                <w:spacing w:val="-11"/>
                <w:sz w:val="20"/>
              </w:rPr>
              <w:t xml:space="preserve"> </w:t>
            </w:r>
            <w:r>
              <w:rPr>
                <w:color w:val="0E0E0E"/>
                <w:spacing w:val="-2"/>
                <w:sz w:val="20"/>
              </w:rPr>
              <w:t>60103</w:t>
            </w:r>
          </w:p>
        </w:tc>
        <w:tc>
          <w:tcPr>
            <w:tcW w:w="3040" w:type="dxa"/>
          </w:tcPr>
          <w:p w14:paraId="77057D18" w14:textId="07C7EDE0" w:rsidR="00465DED" w:rsidRDefault="00465DED" w:rsidP="00F00094">
            <w:pPr>
              <w:pStyle w:val="TableParagraph"/>
              <w:spacing w:before="26"/>
              <w:ind w:left="53" w:right="104"/>
              <w:jc w:val="center"/>
              <w:rPr>
                <w:sz w:val="20"/>
              </w:rPr>
            </w:pPr>
            <w:r>
              <w:rPr>
                <w:sz w:val="20"/>
              </w:rPr>
              <w:t>Rolling Meadows, IL 60008</w:t>
            </w:r>
          </w:p>
        </w:tc>
      </w:tr>
      <w:tr w:rsidR="00465DED" w14:paraId="1FA4BE45" w14:textId="77777777" w:rsidTr="00465DED">
        <w:trPr>
          <w:trHeight w:val="306"/>
        </w:trPr>
        <w:tc>
          <w:tcPr>
            <w:tcW w:w="2790" w:type="dxa"/>
          </w:tcPr>
          <w:p w14:paraId="28DE5DD0" w14:textId="665768AC" w:rsidR="00465DED" w:rsidRDefault="00465DED" w:rsidP="00F00094">
            <w:pPr>
              <w:pStyle w:val="TableParagraph"/>
              <w:spacing w:before="12"/>
              <w:ind w:left="66" w:right="69"/>
              <w:jc w:val="center"/>
              <w:rPr>
                <w:sz w:val="23"/>
              </w:rPr>
            </w:pPr>
            <w:r>
              <w:rPr>
                <w:color w:val="0E0E0E"/>
                <w:spacing w:val="-2"/>
                <w:w w:val="105"/>
                <w:sz w:val="23"/>
              </w:rPr>
              <w:t>Ofc</w:t>
            </w:r>
            <w:r>
              <w:rPr>
                <w:color w:val="0E0E0E"/>
                <w:spacing w:val="-7"/>
                <w:w w:val="105"/>
                <w:sz w:val="23"/>
              </w:rPr>
              <w:t xml:space="preserve"> </w:t>
            </w:r>
            <w:r>
              <w:rPr>
                <w:color w:val="0E0E0E"/>
                <w:spacing w:val="-2"/>
                <w:w w:val="105"/>
                <w:sz w:val="23"/>
              </w:rPr>
              <w:t>(847)</w:t>
            </w:r>
            <w:r>
              <w:rPr>
                <w:color w:val="0E0E0E"/>
                <w:spacing w:val="-5"/>
                <w:w w:val="105"/>
                <w:sz w:val="23"/>
              </w:rPr>
              <w:t xml:space="preserve"> </w:t>
            </w:r>
            <w:r>
              <w:rPr>
                <w:color w:val="0E0E0E"/>
                <w:spacing w:val="-2"/>
                <w:w w:val="105"/>
                <w:sz w:val="23"/>
              </w:rPr>
              <w:t>736-3655</w:t>
            </w:r>
          </w:p>
        </w:tc>
        <w:tc>
          <w:tcPr>
            <w:tcW w:w="2700" w:type="dxa"/>
          </w:tcPr>
          <w:p w14:paraId="75C1BDB1" w14:textId="417225ED" w:rsidR="00465DED" w:rsidRDefault="00465DED" w:rsidP="00F00094">
            <w:pPr>
              <w:pStyle w:val="TableParagraph"/>
              <w:spacing w:before="17"/>
              <w:ind w:left="67" w:right="108"/>
              <w:jc w:val="center"/>
              <w:rPr>
                <w:sz w:val="23"/>
              </w:rPr>
            </w:pPr>
            <w:r>
              <w:rPr>
                <w:color w:val="0E0E0E"/>
                <w:sz w:val="23"/>
              </w:rPr>
              <w:t>Ofc</w:t>
            </w:r>
            <w:r>
              <w:rPr>
                <w:color w:val="0E0E0E"/>
                <w:spacing w:val="14"/>
                <w:sz w:val="23"/>
              </w:rPr>
              <w:t xml:space="preserve"> </w:t>
            </w:r>
            <w:r>
              <w:rPr>
                <w:color w:val="0E0E0E"/>
                <w:sz w:val="23"/>
              </w:rPr>
              <w:t>(847)</w:t>
            </w:r>
            <w:r>
              <w:rPr>
                <w:color w:val="0E0E0E"/>
                <w:spacing w:val="13"/>
                <w:sz w:val="23"/>
              </w:rPr>
              <w:t xml:space="preserve"> </w:t>
            </w:r>
            <w:r>
              <w:rPr>
                <w:color w:val="0E0E0E"/>
                <w:sz w:val="23"/>
              </w:rPr>
              <w:t>843-</w:t>
            </w:r>
            <w:r>
              <w:rPr>
                <w:color w:val="0E0E0E"/>
                <w:spacing w:val="-4"/>
                <w:sz w:val="23"/>
              </w:rPr>
              <w:t>4825</w:t>
            </w:r>
          </w:p>
        </w:tc>
        <w:tc>
          <w:tcPr>
            <w:tcW w:w="2880" w:type="dxa"/>
          </w:tcPr>
          <w:p w14:paraId="249713EE" w14:textId="77777777" w:rsidR="00465DED" w:rsidRDefault="00465DED" w:rsidP="00F00094">
            <w:pPr>
              <w:pStyle w:val="TableParagraph"/>
              <w:spacing w:before="26"/>
              <w:ind w:left="40" w:right="84"/>
              <w:jc w:val="center"/>
              <w:rPr>
                <w:sz w:val="23"/>
              </w:rPr>
            </w:pPr>
            <w:r>
              <w:rPr>
                <w:color w:val="0E0E0E"/>
                <w:sz w:val="23"/>
              </w:rPr>
              <w:t>Ofc</w:t>
            </w:r>
            <w:r>
              <w:rPr>
                <w:color w:val="0E0E0E"/>
                <w:spacing w:val="13"/>
                <w:sz w:val="23"/>
              </w:rPr>
              <w:t xml:space="preserve"> </w:t>
            </w:r>
            <w:r>
              <w:rPr>
                <w:color w:val="0E0E0E"/>
                <w:sz w:val="23"/>
              </w:rPr>
              <w:t>(630)</w:t>
            </w:r>
            <w:r>
              <w:rPr>
                <w:color w:val="0E0E0E"/>
                <w:spacing w:val="13"/>
                <w:sz w:val="23"/>
              </w:rPr>
              <w:t xml:space="preserve"> </w:t>
            </w:r>
            <w:r>
              <w:rPr>
                <w:color w:val="0E0E0E"/>
                <w:sz w:val="23"/>
              </w:rPr>
              <w:t>837-</w:t>
            </w:r>
            <w:r>
              <w:rPr>
                <w:color w:val="0E0E0E"/>
                <w:spacing w:val="-4"/>
                <w:sz w:val="23"/>
              </w:rPr>
              <w:t>3701</w:t>
            </w:r>
          </w:p>
        </w:tc>
        <w:tc>
          <w:tcPr>
            <w:tcW w:w="3040" w:type="dxa"/>
          </w:tcPr>
          <w:p w14:paraId="52E46933" w14:textId="1005F43A" w:rsidR="00465DED" w:rsidRDefault="00465DED" w:rsidP="00F00094">
            <w:pPr>
              <w:pStyle w:val="TableParagraph"/>
              <w:spacing w:before="26"/>
              <w:ind w:left="64" w:right="104"/>
              <w:jc w:val="center"/>
              <w:rPr>
                <w:sz w:val="23"/>
              </w:rPr>
            </w:pPr>
            <w:r>
              <w:rPr>
                <w:sz w:val="23"/>
              </w:rPr>
              <w:t>Ofc (847) 397-3352</w:t>
            </w:r>
          </w:p>
        </w:tc>
      </w:tr>
      <w:tr w:rsidR="00465DED" w14:paraId="000C0E72" w14:textId="77777777" w:rsidTr="00465DED">
        <w:trPr>
          <w:trHeight w:val="270"/>
        </w:trPr>
        <w:tc>
          <w:tcPr>
            <w:tcW w:w="2790" w:type="dxa"/>
            <w:tcBorders>
              <w:bottom w:val="single" w:sz="12" w:space="0" w:color="000000"/>
            </w:tcBorders>
          </w:tcPr>
          <w:p w14:paraId="0E241065" w14:textId="46A18F5A" w:rsidR="00465DED" w:rsidRDefault="00465DED" w:rsidP="00F00094">
            <w:pPr>
              <w:pStyle w:val="TableParagraph"/>
              <w:spacing w:before="6"/>
              <w:ind w:left="66" w:right="52"/>
              <w:jc w:val="center"/>
              <w:rPr>
                <w:sz w:val="20"/>
              </w:rPr>
            </w:pPr>
            <w:r w:rsidRPr="009C2F6E">
              <w:rPr>
                <w:spacing w:val="-2"/>
                <w:w w:val="110"/>
                <w:sz w:val="20"/>
              </w:rPr>
              <w:t>mmeyer@streamwood</w:t>
            </w:r>
            <w:r w:rsidR="009C2F6E" w:rsidRPr="009C2F6E">
              <w:rPr>
                <w:spacing w:val="-2"/>
                <w:w w:val="110"/>
                <w:sz w:val="20"/>
              </w:rPr>
              <w:t>.</w:t>
            </w:r>
            <w:r w:rsidRPr="009C2F6E">
              <w:rPr>
                <w:spacing w:val="-2"/>
                <w:w w:val="110"/>
                <w:sz w:val="20"/>
              </w:rPr>
              <w:t>org</w:t>
            </w:r>
          </w:p>
        </w:tc>
        <w:tc>
          <w:tcPr>
            <w:tcW w:w="2700" w:type="dxa"/>
            <w:tcBorders>
              <w:bottom w:val="single" w:sz="12" w:space="0" w:color="000000"/>
            </w:tcBorders>
          </w:tcPr>
          <w:p w14:paraId="1895B66E" w14:textId="73AD5D88" w:rsidR="00465DED" w:rsidRDefault="00465DED" w:rsidP="00F00094">
            <w:pPr>
              <w:pStyle w:val="TableParagraph"/>
              <w:spacing w:before="11"/>
              <w:ind w:left="76" w:right="98"/>
              <w:jc w:val="center"/>
              <w:rPr>
                <w:sz w:val="20"/>
              </w:rPr>
            </w:pPr>
            <w:r w:rsidRPr="009C2F6E">
              <w:rPr>
                <w:spacing w:val="-2"/>
                <w:w w:val="110"/>
                <w:sz w:val="20"/>
              </w:rPr>
              <w:t>alan.wax@vohe.org</w:t>
            </w:r>
          </w:p>
        </w:tc>
        <w:tc>
          <w:tcPr>
            <w:tcW w:w="2880" w:type="dxa"/>
            <w:tcBorders>
              <w:bottom w:val="single" w:sz="12" w:space="0" w:color="000000"/>
            </w:tcBorders>
          </w:tcPr>
          <w:p w14:paraId="4284553B" w14:textId="1FAAC640" w:rsidR="00465DED" w:rsidRPr="009C2F6E" w:rsidRDefault="00465DED" w:rsidP="00F00094">
            <w:pPr>
              <w:pStyle w:val="TableParagraph"/>
              <w:spacing w:before="16"/>
              <w:ind w:left="56" w:right="84"/>
              <w:jc w:val="center"/>
              <w:rPr>
                <w:sz w:val="20"/>
              </w:rPr>
            </w:pPr>
            <w:r w:rsidRPr="009C2F6E">
              <w:rPr>
                <w:spacing w:val="-2"/>
                <w:w w:val="110"/>
                <w:sz w:val="20"/>
              </w:rPr>
              <w:t>wgabreyna@bartlettfire.com</w:t>
            </w:r>
          </w:p>
        </w:tc>
        <w:tc>
          <w:tcPr>
            <w:tcW w:w="3040" w:type="dxa"/>
            <w:tcBorders>
              <w:bottom w:val="single" w:sz="12" w:space="0" w:color="000000"/>
            </w:tcBorders>
          </w:tcPr>
          <w:p w14:paraId="69C685E8" w14:textId="2825C377" w:rsidR="00465DED" w:rsidRDefault="00465DED" w:rsidP="00F00094">
            <w:pPr>
              <w:pStyle w:val="TableParagraph"/>
              <w:spacing w:before="16"/>
              <w:ind w:left="73" w:right="104"/>
              <w:jc w:val="center"/>
              <w:rPr>
                <w:sz w:val="20"/>
              </w:rPr>
            </w:pPr>
            <w:r>
              <w:rPr>
                <w:sz w:val="20"/>
              </w:rPr>
              <w:t>sutterp@cityrm.org</w:t>
            </w:r>
          </w:p>
        </w:tc>
      </w:tr>
    </w:tbl>
    <w:p w14:paraId="6992D3E0" w14:textId="77777777" w:rsidR="008F2120" w:rsidRDefault="008F2120" w:rsidP="00F00094">
      <w:pPr>
        <w:pStyle w:val="BodyText"/>
        <w:spacing w:before="11"/>
        <w:rPr>
          <w:b/>
          <w:sz w:val="14"/>
        </w:rPr>
      </w:pPr>
    </w:p>
    <w:p w14:paraId="40D71583" w14:textId="77777777" w:rsidR="008F2120" w:rsidRDefault="006B7F6D" w:rsidP="00F00094">
      <w:pPr>
        <w:pStyle w:val="Heading2"/>
        <w:spacing w:before="92"/>
        <w:ind w:left="3975" w:right="4064"/>
        <w:jc w:val="center"/>
      </w:pPr>
      <w:r>
        <w:rPr>
          <w:color w:val="0E0E0E"/>
        </w:rPr>
        <w:t>MABAS</w:t>
      </w:r>
      <w:r>
        <w:rPr>
          <w:color w:val="0E0E0E"/>
          <w:spacing w:val="-16"/>
        </w:rPr>
        <w:t xml:space="preserve"> </w:t>
      </w:r>
      <w:r>
        <w:rPr>
          <w:color w:val="0E0E0E"/>
        </w:rPr>
        <w:t>Division-1</w:t>
      </w:r>
      <w:r>
        <w:rPr>
          <w:color w:val="0E0E0E"/>
          <w:spacing w:val="-17"/>
        </w:rPr>
        <w:t xml:space="preserve"> </w:t>
      </w:r>
      <w:r>
        <w:rPr>
          <w:color w:val="0E0E0E"/>
          <w:spacing w:val="-2"/>
        </w:rPr>
        <w:t>Membership</w:t>
      </w:r>
    </w:p>
    <w:p w14:paraId="1661219A" w14:textId="77777777" w:rsidR="008F2120" w:rsidRDefault="008F2120" w:rsidP="00F00094">
      <w:pPr>
        <w:pStyle w:val="BodyText"/>
        <w:spacing w:before="6"/>
        <w:rPr>
          <w:b/>
        </w:rPr>
      </w:pPr>
    </w:p>
    <w:p w14:paraId="2752D0B6" w14:textId="77777777" w:rsidR="008F2120" w:rsidRDefault="006B7F6D" w:rsidP="00F00094">
      <w:pPr>
        <w:ind w:left="916"/>
        <w:rPr>
          <w:sz w:val="23"/>
        </w:rPr>
      </w:pPr>
      <w:r>
        <w:rPr>
          <w:color w:val="0E0E0E"/>
          <w:w w:val="105"/>
          <w:sz w:val="23"/>
        </w:rPr>
        <w:t>The</w:t>
      </w:r>
      <w:r>
        <w:rPr>
          <w:color w:val="0E0E0E"/>
          <w:spacing w:val="-9"/>
          <w:w w:val="105"/>
          <w:sz w:val="23"/>
        </w:rPr>
        <w:t xml:space="preserve"> </w:t>
      </w:r>
      <w:r>
        <w:rPr>
          <w:color w:val="0E0E0E"/>
          <w:w w:val="105"/>
          <w:sz w:val="23"/>
        </w:rPr>
        <w:t>following</w:t>
      </w:r>
      <w:r>
        <w:rPr>
          <w:color w:val="0E0E0E"/>
          <w:spacing w:val="1"/>
          <w:w w:val="105"/>
          <w:sz w:val="23"/>
        </w:rPr>
        <w:t xml:space="preserve"> </w:t>
      </w:r>
      <w:r>
        <w:rPr>
          <w:color w:val="0E0E0E"/>
          <w:w w:val="105"/>
          <w:sz w:val="23"/>
        </w:rPr>
        <w:t>individuals</w:t>
      </w:r>
      <w:r>
        <w:rPr>
          <w:color w:val="0E0E0E"/>
          <w:spacing w:val="-4"/>
          <w:w w:val="105"/>
          <w:sz w:val="23"/>
        </w:rPr>
        <w:t xml:space="preserve"> </w:t>
      </w:r>
      <w:r>
        <w:rPr>
          <w:color w:val="0E0E0E"/>
          <w:w w:val="105"/>
          <w:sz w:val="23"/>
        </w:rPr>
        <w:t>were</w:t>
      </w:r>
      <w:r>
        <w:rPr>
          <w:color w:val="0E0E0E"/>
          <w:spacing w:val="-9"/>
          <w:w w:val="105"/>
          <w:sz w:val="23"/>
        </w:rPr>
        <w:t xml:space="preserve"> </w:t>
      </w:r>
      <w:r>
        <w:rPr>
          <w:color w:val="0E0E0E"/>
          <w:w w:val="105"/>
          <w:sz w:val="23"/>
        </w:rPr>
        <w:t>present</w:t>
      </w:r>
      <w:r>
        <w:rPr>
          <w:color w:val="0E0E0E"/>
          <w:spacing w:val="-9"/>
          <w:w w:val="105"/>
          <w:sz w:val="23"/>
        </w:rPr>
        <w:t xml:space="preserve"> </w:t>
      </w:r>
      <w:r>
        <w:rPr>
          <w:color w:val="0E0E0E"/>
          <w:w w:val="105"/>
          <w:sz w:val="23"/>
        </w:rPr>
        <w:t>at</w:t>
      </w:r>
      <w:r>
        <w:rPr>
          <w:color w:val="0E0E0E"/>
          <w:spacing w:val="-16"/>
          <w:w w:val="105"/>
          <w:sz w:val="23"/>
        </w:rPr>
        <w:t xml:space="preserve"> </w:t>
      </w:r>
      <w:r>
        <w:rPr>
          <w:color w:val="0E0E0E"/>
          <w:w w:val="105"/>
          <w:sz w:val="23"/>
        </w:rPr>
        <w:t>this</w:t>
      </w:r>
      <w:r>
        <w:rPr>
          <w:color w:val="0E0E0E"/>
          <w:spacing w:val="-16"/>
          <w:w w:val="105"/>
          <w:sz w:val="23"/>
        </w:rPr>
        <w:t xml:space="preserve"> </w:t>
      </w:r>
      <w:r>
        <w:rPr>
          <w:color w:val="0E0E0E"/>
          <w:spacing w:val="-2"/>
          <w:w w:val="105"/>
          <w:sz w:val="23"/>
        </w:rPr>
        <w:t>meeting:</w:t>
      </w:r>
    </w:p>
    <w:p w14:paraId="2F1D9FB3" w14:textId="77777777" w:rsidR="008F2120" w:rsidRDefault="008F2120" w:rsidP="00F00094">
      <w:pPr>
        <w:pStyle w:val="BodyText"/>
        <w:spacing w:before="1"/>
        <w:rPr>
          <w:sz w:val="8"/>
        </w:r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0"/>
        <w:gridCol w:w="2721"/>
        <w:gridCol w:w="2532"/>
        <w:gridCol w:w="2516"/>
      </w:tblGrid>
      <w:tr w:rsidR="008E7C4D" w14:paraId="7F0D6449" w14:textId="77777777" w:rsidTr="00A25EEE">
        <w:trPr>
          <w:trHeight w:val="544"/>
        </w:trPr>
        <w:tc>
          <w:tcPr>
            <w:tcW w:w="2630" w:type="dxa"/>
            <w:vAlign w:val="center"/>
          </w:tcPr>
          <w:p w14:paraId="5626D2F6" w14:textId="77777777" w:rsidR="008E7C4D" w:rsidRDefault="008E7C4D" w:rsidP="00F00094">
            <w:pPr>
              <w:pStyle w:val="TableParagraph"/>
              <w:ind w:left="158"/>
              <w:rPr>
                <w:sz w:val="23"/>
              </w:rPr>
            </w:pPr>
            <w:r>
              <w:rPr>
                <w:color w:val="0E0E0E"/>
                <w:w w:val="105"/>
                <w:sz w:val="23"/>
              </w:rPr>
              <w:t>Arlington</w:t>
            </w:r>
            <w:r>
              <w:rPr>
                <w:color w:val="0E0E0E"/>
                <w:spacing w:val="-17"/>
                <w:w w:val="105"/>
                <w:sz w:val="23"/>
              </w:rPr>
              <w:t xml:space="preserve"> </w:t>
            </w:r>
            <w:r>
              <w:rPr>
                <w:color w:val="0E0E0E"/>
                <w:w w:val="105"/>
                <w:sz w:val="23"/>
              </w:rPr>
              <w:t>Heights</w:t>
            </w:r>
            <w:r>
              <w:rPr>
                <w:color w:val="0E0E0E"/>
                <w:spacing w:val="-16"/>
                <w:w w:val="105"/>
                <w:sz w:val="23"/>
              </w:rPr>
              <w:t xml:space="preserve"> </w:t>
            </w:r>
            <w:r>
              <w:rPr>
                <w:color w:val="0E0E0E"/>
                <w:spacing w:val="-5"/>
                <w:w w:val="105"/>
                <w:sz w:val="23"/>
              </w:rPr>
              <w:t>FD</w:t>
            </w:r>
          </w:p>
        </w:tc>
        <w:tc>
          <w:tcPr>
            <w:tcW w:w="2721" w:type="dxa"/>
            <w:vAlign w:val="center"/>
          </w:tcPr>
          <w:p w14:paraId="5C25F9A5" w14:textId="1B1E7361" w:rsidR="00C91E87" w:rsidRPr="009240E5" w:rsidRDefault="009240E5" w:rsidP="00906CB1">
            <w:pPr>
              <w:pStyle w:val="TableParagraph"/>
              <w:ind w:left="98"/>
              <w:rPr>
                <w:sz w:val="23"/>
                <w:szCs w:val="23"/>
              </w:rPr>
            </w:pPr>
            <w:r w:rsidRPr="009240E5">
              <w:rPr>
                <w:sz w:val="23"/>
                <w:szCs w:val="23"/>
              </w:rPr>
              <w:t>Lance Harris</w:t>
            </w:r>
          </w:p>
        </w:tc>
        <w:tc>
          <w:tcPr>
            <w:tcW w:w="2532" w:type="dxa"/>
            <w:vAlign w:val="center"/>
          </w:tcPr>
          <w:p w14:paraId="366265A8" w14:textId="7A85476B" w:rsidR="008E7C4D" w:rsidRDefault="008E7C4D" w:rsidP="00F00094">
            <w:pPr>
              <w:pStyle w:val="TableParagraph"/>
              <w:ind w:left="111"/>
              <w:rPr>
                <w:sz w:val="23"/>
              </w:rPr>
            </w:pPr>
            <w:r>
              <w:rPr>
                <w:color w:val="0E0E0E"/>
                <w:spacing w:val="-2"/>
                <w:w w:val="105"/>
                <w:sz w:val="23"/>
              </w:rPr>
              <w:t>Northwest</w:t>
            </w:r>
            <w:r>
              <w:rPr>
                <w:color w:val="0E0E0E"/>
                <w:w w:val="105"/>
                <w:sz w:val="23"/>
              </w:rPr>
              <w:t xml:space="preserve"> </w:t>
            </w:r>
            <w:r>
              <w:rPr>
                <w:color w:val="0E0E0E"/>
                <w:spacing w:val="-2"/>
                <w:w w:val="105"/>
                <w:sz w:val="23"/>
              </w:rPr>
              <w:t>Central</w:t>
            </w:r>
          </w:p>
        </w:tc>
        <w:tc>
          <w:tcPr>
            <w:tcW w:w="2516" w:type="dxa"/>
            <w:vAlign w:val="center"/>
          </w:tcPr>
          <w:p w14:paraId="449EFB1A" w14:textId="77777777" w:rsidR="008E7C4D" w:rsidRDefault="00A25EEE" w:rsidP="00F00094">
            <w:pPr>
              <w:pStyle w:val="TableParagraph"/>
              <w:ind w:left="83"/>
              <w:rPr>
                <w:sz w:val="23"/>
                <w:szCs w:val="23"/>
              </w:rPr>
            </w:pPr>
            <w:r>
              <w:rPr>
                <w:sz w:val="23"/>
                <w:szCs w:val="23"/>
              </w:rPr>
              <w:t>Erin Eaton</w:t>
            </w:r>
          </w:p>
          <w:p w14:paraId="4C9B5B61" w14:textId="3A986A36" w:rsidR="00A25EEE" w:rsidRPr="009240E5" w:rsidRDefault="00A25EEE" w:rsidP="00183122">
            <w:pPr>
              <w:pStyle w:val="TableParagraph"/>
              <w:ind w:left="83"/>
              <w:rPr>
                <w:sz w:val="23"/>
                <w:szCs w:val="23"/>
              </w:rPr>
            </w:pPr>
            <w:r>
              <w:rPr>
                <w:sz w:val="23"/>
                <w:szCs w:val="23"/>
              </w:rPr>
              <w:t>Jeb Lyons</w:t>
            </w:r>
          </w:p>
        </w:tc>
      </w:tr>
      <w:tr w:rsidR="008E7C4D" w14:paraId="7745CB23" w14:textId="77777777" w:rsidTr="00095F2E">
        <w:trPr>
          <w:trHeight w:val="526"/>
        </w:trPr>
        <w:tc>
          <w:tcPr>
            <w:tcW w:w="2630" w:type="dxa"/>
            <w:tcBorders>
              <w:bottom w:val="single" w:sz="4" w:space="0" w:color="auto"/>
            </w:tcBorders>
            <w:vAlign w:val="center"/>
          </w:tcPr>
          <w:p w14:paraId="3FCD52BC" w14:textId="3EBB5421" w:rsidR="008E7C4D" w:rsidRDefault="008E7C4D" w:rsidP="00F00094">
            <w:pPr>
              <w:pStyle w:val="TableParagraph"/>
              <w:ind w:left="160"/>
              <w:rPr>
                <w:sz w:val="23"/>
              </w:rPr>
            </w:pPr>
            <w:bookmarkStart w:id="0" w:name="_GoBack"/>
            <w:bookmarkEnd w:id="0"/>
            <w:r>
              <w:rPr>
                <w:sz w:val="23"/>
              </w:rPr>
              <w:t>Barrington FD</w:t>
            </w:r>
          </w:p>
        </w:tc>
        <w:tc>
          <w:tcPr>
            <w:tcW w:w="2721" w:type="dxa"/>
            <w:tcBorders>
              <w:bottom w:val="single" w:sz="4" w:space="0" w:color="auto"/>
            </w:tcBorders>
            <w:vAlign w:val="center"/>
          </w:tcPr>
          <w:p w14:paraId="42EBC6D8" w14:textId="7A48D30A" w:rsidR="008E7C4D" w:rsidRPr="009240E5" w:rsidRDefault="00A25EEE" w:rsidP="00F00094">
            <w:pPr>
              <w:pStyle w:val="TableParagraph"/>
              <w:ind w:left="95" w:right="209" w:hanging="3"/>
              <w:rPr>
                <w:sz w:val="23"/>
                <w:szCs w:val="23"/>
              </w:rPr>
            </w:pPr>
            <w:r>
              <w:rPr>
                <w:sz w:val="23"/>
                <w:szCs w:val="23"/>
              </w:rPr>
              <w:t>John Christian</w:t>
            </w:r>
          </w:p>
        </w:tc>
        <w:tc>
          <w:tcPr>
            <w:tcW w:w="2532" w:type="dxa"/>
            <w:tcBorders>
              <w:bottom w:val="single" w:sz="4" w:space="0" w:color="auto"/>
            </w:tcBorders>
            <w:vAlign w:val="center"/>
          </w:tcPr>
          <w:p w14:paraId="6A38306C" w14:textId="27CED17E" w:rsidR="008E7C4D" w:rsidRDefault="008E7C4D" w:rsidP="00F00094">
            <w:pPr>
              <w:pStyle w:val="TableParagraph"/>
              <w:ind w:left="115" w:right="135"/>
              <w:rPr>
                <w:sz w:val="23"/>
              </w:rPr>
            </w:pPr>
            <w:r>
              <w:rPr>
                <w:color w:val="0E0E0E"/>
                <w:sz w:val="23"/>
              </w:rPr>
              <w:t>Palatine</w:t>
            </w:r>
            <w:r>
              <w:rPr>
                <w:color w:val="0E0E0E"/>
                <w:spacing w:val="17"/>
                <w:sz w:val="23"/>
              </w:rPr>
              <w:t xml:space="preserve"> </w:t>
            </w:r>
            <w:r>
              <w:rPr>
                <w:color w:val="0E0E0E"/>
                <w:spacing w:val="-5"/>
                <w:sz w:val="23"/>
              </w:rPr>
              <w:t>FD</w:t>
            </w:r>
          </w:p>
        </w:tc>
        <w:tc>
          <w:tcPr>
            <w:tcW w:w="2516" w:type="dxa"/>
            <w:tcBorders>
              <w:bottom w:val="single" w:sz="4" w:space="0" w:color="auto"/>
              <w:right w:val="single" w:sz="2" w:space="0" w:color="000000"/>
            </w:tcBorders>
            <w:vAlign w:val="center"/>
          </w:tcPr>
          <w:p w14:paraId="285393D8" w14:textId="77777777" w:rsidR="008E7C4D" w:rsidRPr="009240E5" w:rsidRDefault="009240E5" w:rsidP="00F00094">
            <w:pPr>
              <w:pStyle w:val="TableParagraph"/>
              <w:ind w:left="84"/>
              <w:rPr>
                <w:sz w:val="23"/>
                <w:szCs w:val="23"/>
              </w:rPr>
            </w:pPr>
            <w:r w:rsidRPr="009240E5">
              <w:rPr>
                <w:sz w:val="23"/>
                <w:szCs w:val="23"/>
              </w:rPr>
              <w:t>Scott Mackeben</w:t>
            </w:r>
          </w:p>
          <w:p w14:paraId="78F9AC0F" w14:textId="0D8656DD" w:rsidR="009240E5" w:rsidRPr="009240E5" w:rsidRDefault="009240E5" w:rsidP="00F00094">
            <w:pPr>
              <w:pStyle w:val="TableParagraph"/>
              <w:ind w:left="84"/>
              <w:rPr>
                <w:sz w:val="23"/>
                <w:szCs w:val="23"/>
              </w:rPr>
            </w:pPr>
            <w:r w:rsidRPr="009240E5">
              <w:rPr>
                <w:sz w:val="23"/>
                <w:szCs w:val="23"/>
              </w:rPr>
              <w:t xml:space="preserve">Anthony </w:t>
            </w:r>
            <w:proofErr w:type="spellStart"/>
            <w:r w:rsidRPr="009240E5">
              <w:rPr>
                <w:sz w:val="23"/>
                <w:szCs w:val="23"/>
              </w:rPr>
              <w:t>La</w:t>
            </w:r>
            <w:r w:rsidR="00CE7FEA">
              <w:rPr>
                <w:sz w:val="23"/>
                <w:szCs w:val="23"/>
              </w:rPr>
              <w:t>V</w:t>
            </w:r>
            <w:r w:rsidRPr="009240E5">
              <w:rPr>
                <w:sz w:val="23"/>
                <w:szCs w:val="23"/>
              </w:rPr>
              <w:t>acchi</w:t>
            </w:r>
            <w:proofErr w:type="spellEnd"/>
          </w:p>
          <w:p w14:paraId="496AFB0F" w14:textId="77777777" w:rsidR="009240E5" w:rsidRDefault="009240E5" w:rsidP="00F00094">
            <w:pPr>
              <w:pStyle w:val="TableParagraph"/>
              <w:ind w:left="84"/>
              <w:rPr>
                <w:sz w:val="23"/>
                <w:szCs w:val="23"/>
              </w:rPr>
            </w:pPr>
            <w:r w:rsidRPr="009240E5">
              <w:rPr>
                <w:sz w:val="23"/>
                <w:szCs w:val="23"/>
              </w:rPr>
              <w:t>Rob Kluzek</w:t>
            </w:r>
          </w:p>
          <w:p w14:paraId="784875AB" w14:textId="77777777" w:rsidR="00A25EEE" w:rsidRDefault="00A25EEE" w:rsidP="00F00094">
            <w:pPr>
              <w:pStyle w:val="TableParagraph"/>
              <w:ind w:left="84"/>
              <w:rPr>
                <w:sz w:val="23"/>
                <w:szCs w:val="23"/>
              </w:rPr>
            </w:pPr>
            <w:r>
              <w:rPr>
                <w:sz w:val="23"/>
                <w:szCs w:val="23"/>
              </w:rPr>
              <w:t>Matt Buzzard</w:t>
            </w:r>
          </w:p>
          <w:p w14:paraId="08A684EA" w14:textId="7922096F" w:rsidR="00A25EEE" w:rsidRPr="009240E5" w:rsidRDefault="00A25EEE" w:rsidP="00F00094">
            <w:pPr>
              <w:pStyle w:val="TableParagraph"/>
              <w:ind w:left="84"/>
              <w:rPr>
                <w:sz w:val="23"/>
                <w:szCs w:val="23"/>
              </w:rPr>
            </w:pPr>
            <w:r>
              <w:rPr>
                <w:sz w:val="23"/>
                <w:szCs w:val="23"/>
              </w:rPr>
              <w:t>Adam Walsh</w:t>
            </w:r>
          </w:p>
        </w:tc>
      </w:tr>
      <w:tr w:rsidR="008E7C4D" w14:paraId="0EAEBED7" w14:textId="77777777" w:rsidTr="008E7C4D">
        <w:trPr>
          <w:trHeight w:val="441"/>
        </w:trPr>
        <w:tc>
          <w:tcPr>
            <w:tcW w:w="2630" w:type="dxa"/>
            <w:tcBorders>
              <w:top w:val="single" w:sz="4" w:space="0" w:color="auto"/>
            </w:tcBorders>
            <w:vAlign w:val="center"/>
          </w:tcPr>
          <w:p w14:paraId="45054F74" w14:textId="272FF9F9" w:rsidR="008E7C4D" w:rsidRDefault="008E7C4D" w:rsidP="00F00094">
            <w:pPr>
              <w:pStyle w:val="TableParagraph"/>
              <w:ind w:left="158"/>
              <w:rPr>
                <w:color w:val="0E0E0E"/>
                <w:sz w:val="23"/>
              </w:rPr>
            </w:pPr>
            <w:r>
              <w:rPr>
                <w:color w:val="0E0E0E"/>
                <w:sz w:val="23"/>
              </w:rPr>
              <w:t>Barrington-Countryside FPD</w:t>
            </w:r>
          </w:p>
        </w:tc>
        <w:tc>
          <w:tcPr>
            <w:tcW w:w="2721" w:type="dxa"/>
            <w:tcBorders>
              <w:top w:val="single" w:sz="4" w:space="0" w:color="auto"/>
            </w:tcBorders>
            <w:vAlign w:val="center"/>
          </w:tcPr>
          <w:p w14:paraId="77C5E935" w14:textId="2859849D" w:rsidR="00C91E87" w:rsidRPr="009240E5" w:rsidRDefault="009240E5" w:rsidP="00183122">
            <w:pPr>
              <w:pStyle w:val="TableParagraph"/>
              <w:ind w:left="95" w:right="209" w:hanging="3"/>
              <w:rPr>
                <w:color w:val="0E0E0E"/>
                <w:w w:val="105"/>
                <w:sz w:val="23"/>
                <w:szCs w:val="23"/>
              </w:rPr>
            </w:pPr>
            <w:r w:rsidRPr="009240E5">
              <w:rPr>
                <w:color w:val="0E0E0E"/>
                <w:w w:val="105"/>
                <w:sz w:val="23"/>
                <w:szCs w:val="23"/>
              </w:rPr>
              <w:t>Scott Motisi</w:t>
            </w:r>
          </w:p>
        </w:tc>
        <w:tc>
          <w:tcPr>
            <w:tcW w:w="2532" w:type="dxa"/>
            <w:tcBorders>
              <w:top w:val="single" w:sz="4" w:space="0" w:color="auto"/>
            </w:tcBorders>
            <w:vAlign w:val="center"/>
          </w:tcPr>
          <w:p w14:paraId="7E908ECF" w14:textId="444793DB" w:rsidR="008E7C4D" w:rsidRDefault="008E7C4D" w:rsidP="00F00094">
            <w:pPr>
              <w:pStyle w:val="TableParagraph"/>
              <w:ind w:left="115" w:right="135"/>
              <w:rPr>
                <w:color w:val="0E0E0E"/>
                <w:spacing w:val="-2"/>
                <w:w w:val="105"/>
                <w:sz w:val="23"/>
              </w:rPr>
            </w:pPr>
            <w:r>
              <w:rPr>
                <w:color w:val="0E0E0E"/>
                <w:spacing w:val="-2"/>
                <w:w w:val="105"/>
                <w:sz w:val="23"/>
              </w:rPr>
              <w:t>Rolling</w:t>
            </w:r>
            <w:r>
              <w:rPr>
                <w:color w:val="0E0E0E"/>
                <w:spacing w:val="-15"/>
                <w:w w:val="105"/>
                <w:sz w:val="23"/>
              </w:rPr>
              <w:t xml:space="preserve"> </w:t>
            </w:r>
            <w:r>
              <w:rPr>
                <w:color w:val="0E0E0E"/>
                <w:spacing w:val="-2"/>
                <w:w w:val="105"/>
                <w:sz w:val="23"/>
              </w:rPr>
              <w:t>Meadows FD</w:t>
            </w:r>
          </w:p>
        </w:tc>
        <w:tc>
          <w:tcPr>
            <w:tcW w:w="2516" w:type="dxa"/>
            <w:tcBorders>
              <w:top w:val="single" w:sz="4" w:space="0" w:color="auto"/>
              <w:right w:val="single" w:sz="2" w:space="0" w:color="000000"/>
            </w:tcBorders>
            <w:vAlign w:val="center"/>
          </w:tcPr>
          <w:p w14:paraId="0AC3A572" w14:textId="7D08FC73" w:rsidR="008E7C4D" w:rsidRPr="009240E5" w:rsidRDefault="00A25EEE" w:rsidP="00F00094">
            <w:pPr>
              <w:pStyle w:val="TableParagraph"/>
              <w:ind w:left="84"/>
              <w:rPr>
                <w:color w:val="0E0E0E"/>
                <w:w w:val="105"/>
                <w:sz w:val="23"/>
                <w:szCs w:val="23"/>
              </w:rPr>
            </w:pPr>
            <w:r>
              <w:rPr>
                <w:color w:val="0E0E0E"/>
                <w:w w:val="105"/>
                <w:sz w:val="23"/>
                <w:szCs w:val="23"/>
              </w:rPr>
              <w:t>Pete Sutter</w:t>
            </w:r>
          </w:p>
        </w:tc>
      </w:tr>
      <w:tr w:rsidR="008E7C4D" w14:paraId="4B6E33B5" w14:textId="77777777" w:rsidTr="008E7C4D">
        <w:trPr>
          <w:trHeight w:val="526"/>
        </w:trPr>
        <w:tc>
          <w:tcPr>
            <w:tcW w:w="2630" w:type="dxa"/>
            <w:vAlign w:val="center"/>
          </w:tcPr>
          <w:p w14:paraId="4B8EFE84" w14:textId="2C06BF74" w:rsidR="008E7C4D" w:rsidRDefault="008E7C4D" w:rsidP="00F00094">
            <w:pPr>
              <w:pStyle w:val="TableParagraph"/>
              <w:ind w:left="155"/>
              <w:rPr>
                <w:sz w:val="23"/>
              </w:rPr>
            </w:pPr>
            <w:r>
              <w:rPr>
                <w:color w:val="0E0E0E"/>
                <w:sz w:val="23"/>
              </w:rPr>
              <w:t>Bartlett</w:t>
            </w:r>
            <w:r>
              <w:rPr>
                <w:color w:val="0E0E0E"/>
                <w:spacing w:val="10"/>
                <w:sz w:val="23"/>
              </w:rPr>
              <w:t xml:space="preserve"> </w:t>
            </w:r>
            <w:r>
              <w:rPr>
                <w:color w:val="0E0E0E"/>
                <w:spacing w:val="-5"/>
                <w:sz w:val="23"/>
              </w:rPr>
              <w:t>FPD</w:t>
            </w:r>
          </w:p>
        </w:tc>
        <w:tc>
          <w:tcPr>
            <w:tcW w:w="2721" w:type="dxa"/>
            <w:vAlign w:val="center"/>
          </w:tcPr>
          <w:p w14:paraId="47C6F115" w14:textId="34AE64A4" w:rsidR="009240E5" w:rsidRPr="009240E5" w:rsidRDefault="009240E5" w:rsidP="00906CB1">
            <w:pPr>
              <w:pStyle w:val="TableParagraph"/>
              <w:ind w:left="92"/>
              <w:rPr>
                <w:sz w:val="23"/>
                <w:szCs w:val="23"/>
              </w:rPr>
            </w:pPr>
            <w:r>
              <w:rPr>
                <w:sz w:val="23"/>
                <w:szCs w:val="23"/>
              </w:rPr>
              <w:t>William Gabrenya</w:t>
            </w:r>
          </w:p>
        </w:tc>
        <w:tc>
          <w:tcPr>
            <w:tcW w:w="2532" w:type="dxa"/>
            <w:vAlign w:val="center"/>
          </w:tcPr>
          <w:p w14:paraId="361B9862" w14:textId="77777777" w:rsidR="008E7C4D" w:rsidRDefault="008E7C4D" w:rsidP="00F00094">
            <w:pPr>
              <w:pStyle w:val="TableParagraph"/>
              <w:ind w:left="113"/>
              <w:rPr>
                <w:sz w:val="23"/>
              </w:rPr>
            </w:pPr>
            <w:r>
              <w:rPr>
                <w:color w:val="0E0E0E"/>
                <w:sz w:val="23"/>
              </w:rPr>
              <w:t>Schaumburg</w:t>
            </w:r>
            <w:r>
              <w:rPr>
                <w:color w:val="0E0E0E"/>
                <w:spacing w:val="26"/>
                <w:sz w:val="23"/>
              </w:rPr>
              <w:t xml:space="preserve"> </w:t>
            </w:r>
            <w:r>
              <w:rPr>
                <w:color w:val="0E0E0E"/>
                <w:spacing w:val="-5"/>
                <w:sz w:val="23"/>
              </w:rPr>
              <w:t>FD</w:t>
            </w:r>
          </w:p>
        </w:tc>
        <w:tc>
          <w:tcPr>
            <w:tcW w:w="2516" w:type="dxa"/>
            <w:tcBorders>
              <w:right w:val="single" w:sz="2" w:space="0" w:color="000000"/>
            </w:tcBorders>
            <w:vAlign w:val="center"/>
          </w:tcPr>
          <w:p w14:paraId="5BB1B4B4" w14:textId="15E87989" w:rsidR="008E7C4D" w:rsidRPr="009240E5" w:rsidRDefault="00906CB1" w:rsidP="00F00094">
            <w:pPr>
              <w:pStyle w:val="TableParagraph"/>
              <w:ind w:left="84"/>
              <w:rPr>
                <w:sz w:val="23"/>
                <w:szCs w:val="23"/>
              </w:rPr>
            </w:pPr>
            <w:r>
              <w:rPr>
                <w:sz w:val="23"/>
                <w:szCs w:val="23"/>
              </w:rPr>
              <w:t>Cory Ball</w:t>
            </w:r>
          </w:p>
        </w:tc>
      </w:tr>
      <w:tr w:rsidR="008E7C4D" w14:paraId="334E15C0" w14:textId="77777777" w:rsidTr="008E7C4D">
        <w:trPr>
          <w:trHeight w:val="552"/>
        </w:trPr>
        <w:tc>
          <w:tcPr>
            <w:tcW w:w="2630" w:type="dxa"/>
            <w:tcBorders>
              <w:right w:val="single" w:sz="2" w:space="0" w:color="000000"/>
            </w:tcBorders>
            <w:vAlign w:val="center"/>
          </w:tcPr>
          <w:p w14:paraId="5DC28A2F" w14:textId="19EB7F23" w:rsidR="008E7C4D" w:rsidRDefault="008E7C4D" w:rsidP="00F00094">
            <w:pPr>
              <w:pStyle w:val="TableParagraph"/>
              <w:ind w:left="150"/>
              <w:rPr>
                <w:sz w:val="23"/>
              </w:rPr>
            </w:pPr>
            <w:r>
              <w:rPr>
                <w:color w:val="0E0E0E"/>
                <w:sz w:val="23"/>
              </w:rPr>
              <w:t>Buffalo</w:t>
            </w:r>
            <w:r>
              <w:rPr>
                <w:color w:val="0E0E0E"/>
                <w:spacing w:val="16"/>
                <w:sz w:val="23"/>
              </w:rPr>
              <w:t xml:space="preserve"> </w:t>
            </w:r>
            <w:r>
              <w:rPr>
                <w:color w:val="0E0E0E"/>
                <w:sz w:val="23"/>
              </w:rPr>
              <w:t>Grove</w:t>
            </w:r>
            <w:r>
              <w:rPr>
                <w:color w:val="0E0E0E"/>
                <w:spacing w:val="13"/>
                <w:sz w:val="23"/>
              </w:rPr>
              <w:t xml:space="preserve"> </w:t>
            </w:r>
            <w:r>
              <w:rPr>
                <w:color w:val="0E0E0E"/>
                <w:spacing w:val="-5"/>
                <w:sz w:val="23"/>
              </w:rPr>
              <w:t>FD</w:t>
            </w:r>
          </w:p>
        </w:tc>
        <w:tc>
          <w:tcPr>
            <w:tcW w:w="2721" w:type="dxa"/>
            <w:tcBorders>
              <w:left w:val="single" w:sz="2" w:space="0" w:color="000000"/>
            </w:tcBorders>
            <w:vAlign w:val="center"/>
          </w:tcPr>
          <w:p w14:paraId="0B3C0857" w14:textId="0315274F" w:rsidR="009240E5" w:rsidRPr="009240E5" w:rsidRDefault="009240E5" w:rsidP="00F00094">
            <w:pPr>
              <w:pStyle w:val="TableParagraph"/>
              <w:ind w:left="120"/>
              <w:rPr>
                <w:sz w:val="23"/>
                <w:szCs w:val="23"/>
              </w:rPr>
            </w:pPr>
            <w:r>
              <w:rPr>
                <w:sz w:val="23"/>
                <w:szCs w:val="23"/>
              </w:rPr>
              <w:t>Lawrence Kane</w:t>
            </w:r>
          </w:p>
        </w:tc>
        <w:tc>
          <w:tcPr>
            <w:tcW w:w="2532" w:type="dxa"/>
            <w:vAlign w:val="center"/>
          </w:tcPr>
          <w:p w14:paraId="1918AE3A" w14:textId="77777777" w:rsidR="008E7C4D" w:rsidRDefault="008E7C4D" w:rsidP="00F00094">
            <w:pPr>
              <w:pStyle w:val="TableParagraph"/>
              <w:ind w:left="113"/>
              <w:rPr>
                <w:sz w:val="23"/>
              </w:rPr>
            </w:pPr>
            <w:r>
              <w:rPr>
                <w:color w:val="0E0E0E"/>
                <w:sz w:val="23"/>
              </w:rPr>
              <w:t>Streamwood</w:t>
            </w:r>
            <w:r>
              <w:rPr>
                <w:color w:val="0E0E0E"/>
                <w:spacing w:val="24"/>
                <w:sz w:val="23"/>
              </w:rPr>
              <w:t xml:space="preserve"> </w:t>
            </w:r>
            <w:r>
              <w:rPr>
                <w:color w:val="0E0E0E"/>
                <w:spacing w:val="-5"/>
                <w:sz w:val="23"/>
              </w:rPr>
              <w:t>FD</w:t>
            </w:r>
          </w:p>
        </w:tc>
        <w:tc>
          <w:tcPr>
            <w:tcW w:w="2516" w:type="dxa"/>
            <w:tcBorders>
              <w:right w:val="single" w:sz="2" w:space="0" w:color="000000"/>
            </w:tcBorders>
            <w:vAlign w:val="center"/>
          </w:tcPr>
          <w:p w14:paraId="5D482206" w14:textId="1B0F0D54" w:rsidR="009240E5" w:rsidRPr="009240E5" w:rsidRDefault="009240E5" w:rsidP="00183122">
            <w:pPr>
              <w:pStyle w:val="TableParagraph"/>
              <w:ind w:left="85"/>
              <w:rPr>
                <w:sz w:val="23"/>
                <w:szCs w:val="23"/>
              </w:rPr>
            </w:pPr>
            <w:r w:rsidRPr="009240E5">
              <w:rPr>
                <w:sz w:val="23"/>
                <w:szCs w:val="23"/>
              </w:rPr>
              <w:t>Mike Meyer</w:t>
            </w:r>
          </w:p>
        </w:tc>
      </w:tr>
      <w:tr w:rsidR="008E7C4D" w14:paraId="0D66D1F8" w14:textId="77777777" w:rsidTr="008E7C4D">
        <w:trPr>
          <w:trHeight w:val="589"/>
        </w:trPr>
        <w:tc>
          <w:tcPr>
            <w:tcW w:w="2630" w:type="dxa"/>
            <w:tcBorders>
              <w:right w:val="single" w:sz="2" w:space="0" w:color="000000"/>
            </w:tcBorders>
            <w:vAlign w:val="center"/>
          </w:tcPr>
          <w:p w14:paraId="55A52ADC" w14:textId="7A792BD1" w:rsidR="008E7C4D" w:rsidRDefault="008E7C4D" w:rsidP="00F00094">
            <w:pPr>
              <w:pStyle w:val="TableParagraph"/>
              <w:ind w:left="149"/>
              <w:rPr>
                <w:sz w:val="23"/>
              </w:rPr>
            </w:pPr>
            <w:r>
              <w:rPr>
                <w:color w:val="0E0E0E"/>
                <w:w w:val="105"/>
                <w:sz w:val="23"/>
              </w:rPr>
              <w:t>Des</w:t>
            </w:r>
            <w:r>
              <w:rPr>
                <w:color w:val="0E0E0E"/>
                <w:spacing w:val="-15"/>
                <w:w w:val="105"/>
                <w:sz w:val="23"/>
              </w:rPr>
              <w:t xml:space="preserve"> </w:t>
            </w:r>
            <w:r>
              <w:rPr>
                <w:color w:val="0E0E0E"/>
                <w:w w:val="105"/>
                <w:sz w:val="23"/>
              </w:rPr>
              <w:t>Plaines</w:t>
            </w:r>
            <w:r>
              <w:rPr>
                <w:color w:val="0E0E0E"/>
                <w:spacing w:val="2"/>
                <w:w w:val="105"/>
                <w:sz w:val="23"/>
              </w:rPr>
              <w:t xml:space="preserve"> </w:t>
            </w:r>
            <w:r>
              <w:rPr>
                <w:color w:val="0E0E0E"/>
                <w:spacing w:val="-5"/>
                <w:w w:val="105"/>
                <w:sz w:val="23"/>
              </w:rPr>
              <w:t>FD</w:t>
            </w:r>
          </w:p>
        </w:tc>
        <w:tc>
          <w:tcPr>
            <w:tcW w:w="2721" w:type="dxa"/>
            <w:tcBorders>
              <w:left w:val="single" w:sz="2" w:space="0" w:color="000000"/>
            </w:tcBorders>
            <w:vAlign w:val="center"/>
          </w:tcPr>
          <w:p w14:paraId="3C6A1808" w14:textId="7780D022" w:rsidR="008E7C4D" w:rsidRPr="009240E5" w:rsidRDefault="00A25EEE" w:rsidP="00F00094">
            <w:pPr>
              <w:pStyle w:val="TableParagraph"/>
              <w:rPr>
                <w:sz w:val="23"/>
                <w:szCs w:val="23"/>
              </w:rPr>
            </w:pPr>
            <w:r>
              <w:rPr>
                <w:sz w:val="23"/>
                <w:szCs w:val="23"/>
              </w:rPr>
              <w:t xml:space="preserve"> </w:t>
            </w:r>
          </w:p>
        </w:tc>
        <w:tc>
          <w:tcPr>
            <w:tcW w:w="2532" w:type="dxa"/>
            <w:vAlign w:val="center"/>
          </w:tcPr>
          <w:p w14:paraId="4D28CA24" w14:textId="77777777" w:rsidR="008E7C4D" w:rsidRDefault="008E7C4D" w:rsidP="00F00094">
            <w:pPr>
              <w:pStyle w:val="TableParagraph"/>
              <w:ind w:left="112"/>
              <w:rPr>
                <w:sz w:val="23"/>
              </w:rPr>
            </w:pPr>
            <w:r>
              <w:rPr>
                <w:color w:val="0E0E0E"/>
                <w:sz w:val="23"/>
              </w:rPr>
              <w:t>Wheeling</w:t>
            </w:r>
            <w:r>
              <w:rPr>
                <w:color w:val="0E0E0E"/>
                <w:spacing w:val="19"/>
                <w:sz w:val="23"/>
              </w:rPr>
              <w:t xml:space="preserve"> </w:t>
            </w:r>
            <w:r>
              <w:rPr>
                <w:color w:val="0E0E0E"/>
                <w:spacing w:val="-5"/>
                <w:sz w:val="23"/>
              </w:rPr>
              <w:t>FD</w:t>
            </w:r>
          </w:p>
        </w:tc>
        <w:tc>
          <w:tcPr>
            <w:tcW w:w="2516" w:type="dxa"/>
            <w:tcBorders>
              <w:right w:val="single" w:sz="2" w:space="0" w:color="000000"/>
            </w:tcBorders>
            <w:vAlign w:val="center"/>
          </w:tcPr>
          <w:p w14:paraId="30DF9BC0" w14:textId="2336A2A3" w:rsidR="009240E5" w:rsidRPr="009240E5" w:rsidRDefault="00906CB1" w:rsidP="00F00094">
            <w:pPr>
              <w:pStyle w:val="TableParagraph"/>
              <w:ind w:left="82"/>
              <w:rPr>
                <w:sz w:val="23"/>
                <w:szCs w:val="23"/>
              </w:rPr>
            </w:pPr>
            <w:r>
              <w:rPr>
                <w:sz w:val="23"/>
                <w:szCs w:val="23"/>
              </w:rPr>
              <w:t>Steve Mella</w:t>
            </w:r>
          </w:p>
        </w:tc>
      </w:tr>
      <w:tr w:rsidR="00095F2E" w14:paraId="55E7E489" w14:textId="77777777" w:rsidTr="008E7C4D">
        <w:trPr>
          <w:trHeight w:val="513"/>
        </w:trPr>
        <w:tc>
          <w:tcPr>
            <w:tcW w:w="2630" w:type="dxa"/>
            <w:vAlign w:val="center"/>
          </w:tcPr>
          <w:p w14:paraId="3C91D9EE" w14:textId="5E3BD795" w:rsidR="00095F2E" w:rsidRDefault="00095F2E" w:rsidP="00F00094">
            <w:pPr>
              <w:pStyle w:val="TableParagraph"/>
              <w:ind w:left="140"/>
              <w:rPr>
                <w:sz w:val="23"/>
              </w:rPr>
            </w:pPr>
            <w:r>
              <w:rPr>
                <w:color w:val="0E0E0E"/>
                <w:w w:val="105"/>
                <w:sz w:val="23"/>
              </w:rPr>
              <w:t>Elk</w:t>
            </w:r>
            <w:r>
              <w:rPr>
                <w:color w:val="0E0E0E"/>
                <w:spacing w:val="-17"/>
                <w:w w:val="105"/>
                <w:sz w:val="23"/>
              </w:rPr>
              <w:t xml:space="preserve"> </w:t>
            </w:r>
            <w:r>
              <w:rPr>
                <w:color w:val="0E0E0E"/>
                <w:w w:val="105"/>
                <w:sz w:val="23"/>
              </w:rPr>
              <w:t>Grove</w:t>
            </w:r>
            <w:r>
              <w:rPr>
                <w:color w:val="0E0E0E"/>
                <w:spacing w:val="-9"/>
                <w:w w:val="105"/>
                <w:sz w:val="23"/>
              </w:rPr>
              <w:t xml:space="preserve"> </w:t>
            </w:r>
            <w:r>
              <w:rPr>
                <w:color w:val="0E0E0E"/>
                <w:w w:val="105"/>
                <w:sz w:val="23"/>
              </w:rPr>
              <w:t>Village</w:t>
            </w:r>
            <w:r>
              <w:rPr>
                <w:color w:val="0E0E0E"/>
                <w:spacing w:val="-9"/>
                <w:w w:val="105"/>
                <w:sz w:val="23"/>
              </w:rPr>
              <w:t xml:space="preserve"> </w:t>
            </w:r>
            <w:r>
              <w:rPr>
                <w:color w:val="0E0E0E"/>
                <w:spacing w:val="-5"/>
                <w:w w:val="105"/>
                <w:sz w:val="23"/>
              </w:rPr>
              <w:t>FD</w:t>
            </w:r>
          </w:p>
        </w:tc>
        <w:tc>
          <w:tcPr>
            <w:tcW w:w="2721" w:type="dxa"/>
            <w:vAlign w:val="center"/>
          </w:tcPr>
          <w:p w14:paraId="42625A33" w14:textId="2B7F211D" w:rsidR="00095F2E" w:rsidRPr="009240E5" w:rsidRDefault="00095F2E" w:rsidP="00F00094">
            <w:pPr>
              <w:pStyle w:val="TableParagraph"/>
              <w:ind w:left="88" w:hanging="3"/>
              <w:rPr>
                <w:sz w:val="23"/>
                <w:szCs w:val="23"/>
              </w:rPr>
            </w:pPr>
          </w:p>
        </w:tc>
        <w:tc>
          <w:tcPr>
            <w:tcW w:w="2532" w:type="dxa"/>
            <w:vAlign w:val="center"/>
          </w:tcPr>
          <w:p w14:paraId="522B2F18" w14:textId="77777777" w:rsidR="00095F2E" w:rsidRDefault="00095F2E" w:rsidP="00F00094">
            <w:pPr>
              <w:pStyle w:val="TableParagraph"/>
              <w:ind w:left="109"/>
              <w:rPr>
                <w:sz w:val="23"/>
              </w:rPr>
            </w:pPr>
            <w:r>
              <w:rPr>
                <w:color w:val="0E0E0E"/>
                <w:spacing w:val="-2"/>
                <w:w w:val="105"/>
                <w:sz w:val="23"/>
              </w:rPr>
              <w:t>Special</w:t>
            </w:r>
            <w:r>
              <w:rPr>
                <w:color w:val="0E0E0E"/>
                <w:spacing w:val="-4"/>
                <w:w w:val="105"/>
                <w:sz w:val="23"/>
              </w:rPr>
              <w:t xml:space="preserve"> </w:t>
            </w:r>
            <w:r>
              <w:rPr>
                <w:color w:val="0E0E0E"/>
                <w:spacing w:val="-2"/>
                <w:w w:val="105"/>
                <w:sz w:val="23"/>
              </w:rPr>
              <w:t>Guests</w:t>
            </w:r>
          </w:p>
        </w:tc>
        <w:tc>
          <w:tcPr>
            <w:tcW w:w="2516" w:type="dxa"/>
            <w:vAlign w:val="center"/>
          </w:tcPr>
          <w:p w14:paraId="6DFD8273" w14:textId="7BB2739A" w:rsidR="009240E5" w:rsidRDefault="00401FC3" w:rsidP="00A25EEE">
            <w:pPr>
              <w:pStyle w:val="TableParagraph"/>
              <w:ind w:left="90"/>
              <w:rPr>
                <w:sz w:val="23"/>
                <w:szCs w:val="23"/>
              </w:rPr>
            </w:pPr>
            <w:r>
              <w:rPr>
                <w:sz w:val="23"/>
                <w:szCs w:val="23"/>
              </w:rPr>
              <w:t>Mike Crews (HTES)</w:t>
            </w:r>
          </w:p>
          <w:p w14:paraId="79CAB959" w14:textId="77777777" w:rsidR="00401FC3" w:rsidRDefault="00401FC3" w:rsidP="00A25EEE">
            <w:pPr>
              <w:pStyle w:val="TableParagraph"/>
              <w:ind w:left="90"/>
              <w:rPr>
                <w:sz w:val="23"/>
                <w:szCs w:val="23"/>
              </w:rPr>
            </w:pPr>
            <w:r>
              <w:rPr>
                <w:sz w:val="23"/>
                <w:szCs w:val="23"/>
              </w:rPr>
              <w:t>Mike Ryan (HTES)</w:t>
            </w:r>
          </w:p>
          <w:p w14:paraId="5DBA7A04" w14:textId="7F383232" w:rsidR="00401FC3" w:rsidRPr="009240E5" w:rsidRDefault="00401FC3" w:rsidP="00A25EEE">
            <w:pPr>
              <w:pStyle w:val="TableParagraph"/>
              <w:ind w:left="90"/>
              <w:rPr>
                <w:sz w:val="23"/>
                <w:szCs w:val="23"/>
              </w:rPr>
            </w:pPr>
            <w:r>
              <w:rPr>
                <w:sz w:val="23"/>
                <w:szCs w:val="23"/>
              </w:rPr>
              <w:t>Norm Bemis (Harper)</w:t>
            </w:r>
          </w:p>
        </w:tc>
      </w:tr>
      <w:tr w:rsidR="00095F2E" w14:paraId="2C5DAB6D" w14:textId="77777777" w:rsidTr="008E7C4D">
        <w:trPr>
          <w:trHeight w:val="526"/>
        </w:trPr>
        <w:tc>
          <w:tcPr>
            <w:tcW w:w="2630" w:type="dxa"/>
            <w:vAlign w:val="center"/>
          </w:tcPr>
          <w:p w14:paraId="3C3749FD" w14:textId="38CA490B" w:rsidR="00095F2E" w:rsidRDefault="00095F2E" w:rsidP="00F00094">
            <w:pPr>
              <w:pStyle w:val="TableParagraph"/>
              <w:ind w:left="149"/>
              <w:rPr>
                <w:sz w:val="23"/>
              </w:rPr>
            </w:pPr>
            <w:r>
              <w:rPr>
                <w:color w:val="0E0E0E"/>
                <w:w w:val="105"/>
                <w:sz w:val="23"/>
              </w:rPr>
              <w:t>Hoffman</w:t>
            </w:r>
            <w:r>
              <w:rPr>
                <w:color w:val="0E0E0E"/>
                <w:spacing w:val="-16"/>
                <w:w w:val="105"/>
                <w:sz w:val="23"/>
              </w:rPr>
              <w:t xml:space="preserve"> </w:t>
            </w:r>
            <w:r>
              <w:rPr>
                <w:color w:val="0E0E0E"/>
                <w:w w:val="105"/>
                <w:sz w:val="23"/>
              </w:rPr>
              <w:t>Estates</w:t>
            </w:r>
            <w:r>
              <w:rPr>
                <w:color w:val="0E0E0E"/>
                <w:spacing w:val="-15"/>
                <w:w w:val="105"/>
                <w:sz w:val="23"/>
              </w:rPr>
              <w:t xml:space="preserve"> </w:t>
            </w:r>
            <w:r>
              <w:rPr>
                <w:color w:val="0E0E0E"/>
                <w:spacing w:val="-5"/>
                <w:w w:val="105"/>
                <w:sz w:val="23"/>
              </w:rPr>
              <w:t>FD</w:t>
            </w:r>
          </w:p>
        </w:tc>
        <w:tc>
          <w:tcPr>
            <w:tcW w:w="2721" w:type="dxa"/>
            <w:vAlign w:val="center"/>
          </w:tcPr>
          <w:p w14:paraId="301E502B" w14:textId="23039327" w:rsidR="00095F2E" w:rsidRPr="009240E5" w:rsidRDefault="009240E5" w:rsidP="00F00094">
            <w:pPr>
              <w:pStyle w:val="TableParagraph"/>
              <w:ind w:left="88"/>
              <w:rPr>
                <w:sz w:val="23"/>
                <w:szCs w:val="23"/>
              </w:rPr>
            </w:pPr>
            <w:r>
              <w:rPr>
                <w:sz w:val="23"/>
                <w:szCs w:val="23"/>
              </w:rPr>
              <w:t>Alan Wax</w:t>
            </w:r>
          </w:p>
        </w:tc>
        <w:tc>
          <w:tcPr>
            <w:tcW w:w="2532" w:type="dxa"/>
            <w:vAlign w:val="center"/>
          </w:tcPr>
          <w:p w14:paraId="15F6529F" w14:textId="13FA2461" w:rsidR="00095F2E" w:rsidRDefault="00E954F7" w:rsidP="00F00094">
            <w:pPr>
              <w:pStyle w:val="TableParagraph"/>
              <w:ind w:left="111"/>
              <w:rPr>
                <w:sz w:val="23"/>
              </w:rPr>
            </w:pPr>
            <w:r>
              <w:rPr>
                <w:color w:val="0E0E0E"/>
                <w:sz w:val="23"/>
              </w:rPr>
              <w:t>Northwest Community EMS System</w:t>
            </w:r>
          </w:p>
        </w:tc>
        <w:tc>
          <w:tcPr>
            <w:tcW w:w="2516" w:type="dxa"/>
            <w:tcBorders>
              <w:right w:val="single" w:sz="2" w:space="0" w:color="000000"/>
            </w:tcBorders>
            <w:vAlign w:val="center"/>
          </w:tcPr>
          <w:p w14:paraId="25CC5ECD" w14:textId="2DA4715C" w:rsidR="00095F2E" w:rsidRPr="009240E5" w:rsidRDefault="009F0356" w:rsidP="00F00094">
            <w:pPr>
              <w:pStyle w:val="TableParagraph"/>
              <w:ind w:left="90"/>
              <w:rPr>
                <w:sz w:val="23"/>
                <w:szCs w:val="23"/>
              </w:rPr>
            </w:pPr>
            <w:r>
              <w:rPr>
                <w:sz w:val="23"/>
                <w:szCs w:val="23"/>
              </w:rPr>
              <w:t>Scott Renshaw (BGFD)</w:t>
            </w:r>
          </w:p>
        </w:tc>
      </w:tr>
      <w:tr w:rsidR="00095F2E" w14:paraId="35256329" w14:textId="77777777" w:rsidTr="008E7C4D">
        <w:trPr>
          <w:trHeight w:val="526"/>
        </w:trPr>
        <w:tc>
          <w:tcPr>
            <w:tcW w:w="2630" w:type="dxa"/>
            <w:vAlign w:val="center"/>
          </w:tcPr>
          <w:p w14:paraId="20863CFB" w14:textId="436103A3" w:rsidR="00095F2E" w:rsidRDefault="00095F2E" w:rsidP="00F00094">
            <w:pPr>
              <w:pStyle w:val="TableParagraph"/>
              <w:ind w:left="146"/>
              <w:rPr>
                <w:sz w:val="23"/>
              </w:rPr>
            </w:pPr>
            <w:r>
              <w:rPr>
                <w:color w:val="0E0E0E"/>
                <w:w w:val="105"/>
                <w:sz w:val="23"/>
              </w:rPr>
              <w:t>Inverness</w:t>
            </w:r>
            <w:r>
              <w:rPr>
                <w:color w:val="0E0E0E"/>
                <w:spacing w:val="-4"/>
                <w:w w:val="105"/>
                <w:sz w:val="23"/>
              </w:rPr>
              <w:t xml:space="preserve"> </w:t>
            </w:r>
            <w:r>
              <w:rPr>
                <w:color w:val="0E0E0E"/>
                <w:spacing w:val="-5"/>
                <w:w w:val="105"/>
                <w:sz w:val="23"/>
              </w:rPr>
              <w:t>FPD</w:t>
            </w:r>
          </w:p>
        </w:tc>
        <w:tc>
          <w:tcPr>
            <w:tcW w:w="2721" w:type="dxa"/>
            <w:vAlign w:val="center"/>
          </w:tcPr>
          <w:p w14:paraId="58DE2E7E" w14:textId="74E0F715" w:rsidR="00095F2E" w:rsidRPr="009240E5" w:rsidRDefault="00906CB1" w:rsidP="00906CB1">
            <w:pPr>
              <w:pStyle w:val="TableParagraph"/>
              <w:rPr>
                <w:sz w:val="23"/>
                <w:szCs w:val="23"/>
              </w:rPr>
            </w:pPr>
            <w:r>
              <w:rPr>
                <w:sz w:val="23"/>
                <w:szCs w:val="23"/>
              </w:rPr>
              <w:t xml:space="preserve"> </w:t>
            </w:r>
            <w:r w:rsidR="009240E5" w:rsidRPr="009240E5">
              <w:rPr>
                <w:sz w:val="23"/>
                <w:szCs w:val="23"/>
              </w:rPr>
              <w:t>Richard Kurka</w:t>
            </w:r>
          </w:p>
        </w:tc>
        <w:tc>
          <w:tcPr>
            <w:tcW w:w="2532" w:type="dxa"/>
            <w:vAlign w:val="center"/>
          </w:tcPr>
          <w:p w14:paraId="5EAA7249" w14:textId="5730C560" w:rsidR="00095F2E" w:rsidRDefault="00095F2E" w:rsidP="00F00094">
            <w:pPr>
              <w:pStyle w:val="TableParagraph"/>
              <w:ind w:left="105"/>
              <w:rPr>
                <w:rFonts w:ascii="Times New Roman"/>
                <w:sz w:val="20"/>
              </w:rPr>
            </w:pPr>
            <w:r>
              <w:rPr>
                <w:color w:val="0E0E0E"/>
                <w:w w:val="105"/>
                <w:sz w:val="23"/>
              </w:rPr>
              <w:t>MABAS-</w:t>
            </w:r>
            <w:proofErr w:type="spellStart"/>
            <w:r>
              <w:rPr>
                <w:color w:val="0E0E0E"/>
                <w:spacing w:val="-2"/>
                <w:w w:val="105"/>
                <w:sz w:val="23"/>
              </w:rPr>
              <w:t>lllinois</w:t>
            </w:r>
            <w:proofErr w:type="spellEnd"/>
          </w:p>
        </w:tc>
        <w:tc>
          <w:tcPr>
            <w:tcW w:w="2516" w:type="dxa"/>
            <w:tcBorders>
              <w:right w:val="single" w:sz="2" w:space="0" w:color="000000"/>
            </w:tcBorders>
            <w:vAlign w:val="center"/>
          </w:tcPr>
          <w:p w14:paraId="4BEF448B" w14:textId="2F1423B0" w:rsidR="00095F2E" w:rsidRPr="009240E5" w:rsidRDefault="00095F2E" w:rsidP="00F00094">
            <w:pPr>
              <w:pStyle w:val="TableParagraph"/>
              <w:ind w:left="90"/>
              <w:rPr>
                <w:sz w:val="23"/>
                <w:szCs w:val="23"/>
              </w:rPr>
            </w:pPr>
          </w:p>
        </w:tc>
      </w:tr>
      <w:tr w:rsidR="00095F2E" w14:paraId="4E0AE676" w14:textId="77777777" w:rsidTr="00095F2E">
        <w:trPr>
          <w:trHeight w:val="526"/>
        </w:trPr>
        <w:tc>
          <w:tcPr>
            <w:tcW w:w="2630" w:type="dxa"/>
            <w:tcBorders>
              <w:bottom w:val="single" w:sz="6" w:space="0" w:color="000000"/>
            </w:tcBorders>
            <w:vAlign w:val="center"/>
          </w:tcPr>
          <w:p w14:paraId="7659ED7D" w14:textId="7BD5597B" w:rsidR="00095F2E" w:rsidRDefault="00095F2E" w:rsidP="00F00094">
            <w:pPr>
              <w:pStyle w:val="TableParagraph"/>
              <w:ind w:left="145"/>
              <w:rPr>
                <w:sz w:val="23"/>
              </w:rPr>
            </w:pPr>
            <w:r>
              <w:rPr>
                <w:color w:val="0E0E0E"/>
                <w:w w:val="105"/>
                <w:sz w:val="23"/>
              </w:rPr>
              <w:t>Mount</w:t>
            </w:r>
            <w:r>
              <w:rPr>
                <w:color w:val="0E0E0E"/>
                <w:spacing w:val="-17"/>
                <w:w w:val="105"/>
                <w:sz w:val="23"/>
              </w:rPr>
              <w:t xml:space="preserve"> </w:t>
            </w:r>
            <w:r>
              <w:rPr>
                <w:color w:val="0E0E0E"/>
                <w:w w:val="105"/>
                <w:sz w:val="23"/>
              </w:rPr>
              <w:t>Prospect</w:t>
            </w:r>
            <w:r>
              <w:rPr>
                <w:color w:val="0E0E0E"/>
                <w:spacing w:val="-11"/>
                <w:w w:val="105"/>
                <w:sz w:val="23"/>
              </w:rPr>
              <w:t xml:space="preserve"> </w:t>
            </w:r>
            <w:r>
              <w:rPr>
                <w:color w:val="0E0E0E"/>
                <w:spacing w:val="-5"/>
                <w:w w:val="105"/>
                <w:sz w:val="23"/>
              </w:rPr>
              <w:t>FD</w:t>
            </w:r>
          </w:p>
        </w:tc>
        <w:tc>
          <w:tcPr>
            <w:tcW w:w="2721" w:type="dxa"/>
            <w:tcBorders>
              <w:bottom w:val="single" w:sz="6" w:space="0" w:color="000000"/>
            </w:tcBorders>
            <w:vAlign w:val="center"/>
          </w:tcPr>
          <w:p w14:paraId="72F8CD31" w14:textId="0416AC69" w:rsidR="00A25EEE" w:rsidRPr="009240E5" w:rsidRDefault="009240E5" w:rsidP="00906CB1">
            <w:pPr>
              <w:pStyle w:val="TableParagraph"/>
              <w:ind w:left="84"/>
              <w:rPr>
                <w:sz w:val="23"/>
                <w:szCs w:val="23"/>
              </w:rPr>
            </w:pPr>
            <w:r>
              <w:rPr>
                <w:sz w:val="23"/>
                <w:szCs w:val="23"/>
              </w:rPr>
              <w:t>Tom Wang</w:t>
            </w:r>
          </w:p>
        </w:tc>
        <w:tc>
          <w:tcPr>
            <w:tcW w:w="2532" w:type="dxa"/>
            <w:tcBorders>
              <w:bottom w:val="single" w:sz="6" w:space="0" w:color="000000"/>
            </w:tcBorders>
            <w:vAlign w:val="center"/>
          </w:tcPr>
          <w:p w14:paraId="4DE4C982" w14:textId="4276809C" w:rsidR="00095F2E" w:rsidRDefault="00095F2E" w:rsidP="00F00094">
            <w:pPr>
              <w:pStyle w:val="TableParagraph"/>
              <w:ind w:left="107"/>
              <w:rPr>
                <w:sz w:val="23"/>
              </w:rPr>
            </w:pPr>
          </w:p>
        </w:tc>
        <w:tc>
          <w:tcPr>
            <w:tcW w:w="2516" w:type="dxa"/>
            <w:tcBorders>
              <w:bottom w:val="single" w:sz="6" w:space="0" w:color="000000"/>
              <w:right w:val="single" w:sz="2" w:space="0" w:color="000000"/>
            </w:tcBorders>
            <w:vAlign w:val="center"/>
          </w:tcPr>
          <w:p w14:paraId="5D13720B" w14:textId="77777777" w:rsidR="00095F2E" w:rsidRPr="009240E5" w:rsidRDefault="00095F2E" w:rsidP="00F00094">
            <w:pPr>
              <w:pStyle w:val="TableParagraph"/>
              <w:ind w:left="90"/>
              <w:rPr>
                <w:sz w:val="23"/>
                <w:szCs w:val="23"/>
              </w:rPr>
            </w:pPr>
          </w:p>
        </w:tc>
      </w:tr>
    </w:tbl>
    <w:p w14:paraId="78B06115" w14:textId="77777777" w:rsidR="008F2120" w:rsidRDefault="008F2120" w:rsidP="00F00094">
      <w:pPr>
        <w:pStyle w:val="BodyText"/>
        <w:spacing w:before="9"/>
        <w:rPr>
          <w:sz w:val="21"/>
        </w:rPr>
      </w:pPr>
    </w:p>
    <w:p w14:paraId="218950A0" w14:textId="43D0E132" w:rsidR="008F2120" w:rsidRPr="00FC17AD" w:rsidRDefault="006B7F6D" w:rsidP="00F00094">
      <w:pPr>
        <w:pStyle w:val="Heading1"/>
        <w:numPr>
          <w:ilvl w:val="0"/>
          <w:numId w:val="2"/>
        </w:numPr>
        <w:tabs>
          <w:tab w:val="left" w:pos="1259"/>
        </w:tabs>
        <w:spacing w:before="1"/>
        <w:ind w:left="1259" w:hanging="361"/>
        <w:rPr>
          <w:color w:val="0E0E0E"/>
        </w:rPr>
      </w:pPr>
      <w:r w:rsidRPr="00FC17AD">
        <w:rPr>
          <w:color w:val="0E0E0E"/>
        </w:rPr>
        <w:t>CALL</w:t>
      </w:r>
      <w:r w:rsidRPr="00FC17AD">
        <w:rPr>
          <w:color w:val="0E0E0E"/>
          <w:spacing w:val="-12"/>
        </w:rPr>
        <w:t xml:space="preserve"> </w:t>
      </w:r>
      <w:r w:rsidRPr="00FC17AD">
        <w:rPr>
          <w:color w:val="0E0E0E"/>
        </w:rPr>
        <w:t>TO</w:t>
      </w:r>
      <w:r w:rsidRPr="00FC17AD">
        <w:rPr>
          <w:color w:val="0E0E0E"/>
          <w:spacing w:val="-16"/>
        </w:rPr>
        <w:t xml:space="preserve"> </w:t>
      </w:r>
      <w:r w:rsidRPr="00FC17AD">
        <w:rPr>
          <w:color w:val="0E0E0E"/>
        </w:rPr>
        <w:t>ORDER</w:t>
      </w:r>
      <w:r w:rsidRPr="00FC17AD">
        <w:rPr>
          <w:color w:val="0E0E0E"/>
          <w:spacing w:val="-9"/>
        </w:rPr>
        <w:t xml:space="preserve"> </w:t>
      </w:r>
      <w:r w:rsidRPr="00FC17AD">
        <w:rPr>
          <w:color w:val="0E0E0E"/>
        </w:rPr>
        <w:t>BY</w:t>
      </w:r>
      <w:r w:rsidRPr="00FC17AD">
        <w:rPr>
          <w:color w:val="0E0E0E"/>
          <w:spacing w:val="-9"/>
        </w:rPr>
        <w:t xml:space="preserve"> </w:t>
      </w:r>
      <w:r w:rsidRPr="00FC17AD">
        <w:rPr>
          <w:color w:val="0E0E0E"/>
        </w:rPr>
        <w:t>PRESIDENT</w:t>
      </w:r>
      <w:r w:rsidRPr="00FC17AD">
        <w:rPr>
          <w:color w:val="0E0E0E"/>
          <w:spacing w:val="8"/>
        </w:rPr>
        <w:t xml:space="preserve"> </w:t>
      </w:r>
      <w:r w:rsidR="00B7749C" w:rsidRPr="00FC17AD">
        <w:rPr>
          <w:color w:val="0E0E0E"/>
          <w:spacing w:val="-2"/>
        </w:rPr>
        <w:t>Meyer</w:t>
      </w:r>
    </w:p>
    <w:p w14:paraId="231A1F80" w14:textId="461FCBBE" w:rsidR="00183122" w:rsidRDefault="00183122" w:rsidP="00F00094">
      <w:pPr>
        <w:spacing w:before="79"/>
        <w:ind w:left="1257" w:right="3237" w:firstLine="1"/>
        <w:rPr>
          <w:color w:val="0E0E0E"/>
          <w:sz w:val="24"/>
          <w:szCs w:val="24"/>
        </w:rPr>
      </w:pPr>
      <w:r>
        <w:rPr>
          <w:color w:val="0E0E0E"/>
          <w:sz w:val="24"/>
          <w:szCs w:val="24"/>
        </w:rPr>
        <w:t>Palatine Village Hall</w:t>
      </w:r>
      <w:r w:rsidR="006B7F6D" w:rsidRPr="00FC17AD">
        <w:rPr>
          <w:color w:val="0E0E0E"/>
          <w:sz w:val="24"/>
          <w:szCs w:val="24"/>
        </w:rPr>
        <w:t>,</w:t>
      </w:r>
      <w:r w:rsidR="006B7F6D" w:rsidRPr="00FC17AD">
        <w:rPr>
          <w:color w:val="0E0E0E"/>
          <w:spacing w:val="-18"/>
          <w:sz w:val="24"/>
          <w:szCs w:val="24"/>
        </w:rPr>
        <w:t xml:space="preserve"> </w:t>
      </w:r>
      <w:r>
        <w:rPr>
          <w:color w:val="0E0E0E"/>
          <w:spacing w:val="-18"/>
          <w:sz w:val="24"/>
          <w:szCs w:val="24"/>
        </w:rPr>
        <w:t>220 E. Wood St.</w:t>
      </w:r>
      <w:r w:rsidR="006B7F6D" w:rsidRPr="00FC17AD">
        <w:rPr>
          <w:color w:val="0E0E0E"/>
          <w:sz w:val="24"/>
          <w:szCs w:val="24"/>
        </w:rPr>
        <w:t xml:space="preserve"> </w:t>
      </w:r>
      <w:r>
        <w:rPr>
          <w:color w:val="0E0E0E"/>
          <w:sz w:val="24"/>
          <w:szCs w:val="24"/>
        </w:rPr>
        <w:t>Community Room B</w:t>
      </w:r>
    </w:p>
    <w:p w14:paraId="2BE6D67A" w14:textId="59672C8D" w:rsidR="008F2120" w:rsidRPr="00FC17AD" w:rsidRDefault="006B7F6D" w:rsidP="00F00094">
      <w:pPr>
        <w:spacing w:before="79"/>
        <w:ind w:left="1257" w:right="3237" w:firstLine="1"/>
        <w:rPr>
          <w:sz w:val="24"/>
          <w:szCs w:val="24"/>
        </w:rPr>
      </w:pPr>
      <w:r w:rsidRPr="00FC17AD">
        <w:rPr>
          <w:color w:val="0E0E0E"/>
          <w:w w:val="105"/>
          <w:sz w:val="24"/>
          <w:szCs w:val="24"/>
        </w:rPr>
        <w:t>133</w:t>
      </w:r>
      <w:r w:rsidR="00183122">
        <w:rPr>
          <w:color w:val="0E0E0E"/>
          <w:w w:val="105"/>
          <w:sz w:val="24"/>
          <w:szCs w:val="24"/>
        </w:rPr>
        <w:t>3</w:t>
      </w:r>
      <w:r w:rsidRPr="00FC17AD">
        <w:rPr>
          <w:color w:val="0E0E0E"/>
          <w:w w:val="105"/>
          <w:sz w:val="24"/>
          <w:szCs w:val="24"/>
        </w:rPr>
        <w:t xml:space="preserve"> hours</w:t>
      </w:r>
      <w:r w:rsidRPr="00FC17AD">
        <w:rPr>
          <w:color w:val="0E0E0E"/>
          <w:spacing w:val="-4"/>
          <w:w w:val="105"/>
          <w:sz w:val="24"/>
          <w:szCs w:val="24"/>
        </w:rPr>
        <w:t xml:space="preserve"> </w:t>
      </w:r>
      <w:r w:rsidR="00B7749C" w:rsidRPr="00FC17AD">
        <w:rPr>
          <w:color w:val="0E0E0E"/>
          <w:w w:val="105"/>
          <w:sz w:val="24"/>
          <w:szCs w:val="24"/>
        </w:rPr>
        <w:t>–</w:t>
      </w:r>
      <w:r w:rsidRPr="00FC17AD">
        <w:rPr>
          <w:color w:val="0E0E0E"/>
          <w:spacing w:val="40"/>
          <w:w w:val="105"/>
          <w:sz w:val="24"/>
          <w:szCs w:val="24"/>
        </w:rPr>
        <w:t xml:space="preserve"> </w:t>
      </w:r>
      <w:r w:rsidR="00183122">
        <w:rPr>
          <w:color w:val="0E0E0E"/>
          <w:spacing w:val="40"/>
          <w:w w:val="105"/>
          <w:sz w:val="24"/>
          <w:szCs w:val="24"/>
        </w:rPr>
        <w:t>March11</w:t>
      </w:r>
      <w:r w:rsidR="00C91E87" w:rsidRPr="00C91E87">
        <w:rPr>
          <w:color w:val="0E0E0E"/>
          <w:w w:val="105"/>
          <w:sz w:val="24"/>
          <w:szCs w:val="24"/>
          <w:vertAlign w:val="superscript"/>
        </w:rPr>
        <w:t>th</w:t>
      </w:r>
      <w:r w:rsidR="00C91E87">
        <w:rPr>
          <w:color w:val="0E0E0E"/>
          <w:w w:val="105"/>
          <w:sz w:val="24"/>
          <w:szCs w:val="24"/>
        </w:rPr>
        <w:t>, 2026</w:t>
      </w:r>
    </w:p>
    <w:p w14:paraId="51BEE3AE" w14:textId="180E6FD5" w:rsidR="008F2120" w:rsidRPr="00FC17AD" w:rsidRDefault="006B7F6D" w:rsidP="00F00094">
      <w:pPr>
        <w:spacing w:after="240"/>
        <w:ind w:left="1253"/>
        <w:rPr>
          <w:sz w:val="24"/>
          <w:szCs w:val="24"/>
        </w:rPr>
      </w:pPr>
      <w:r w:rsidRPr="00FC17AD">
        <w:rPr>
          <w:color w:val="0E0E0E"/>
          <w:w w:val="105"/>
          <w:sz w:val="24"/>
          <w:szCs w:val="24"/>
        </w:rPr>
        <w:t>President</w:t>
      </w:r>
      <w:r w:rsidRPr="00FC17AD">
        <w:rPr>
          <w:color w:val="0E0E0E"/>
          <w:spacing w:val="2"/>
          <w:w w:val="105"/>
          <w:sz w:val="24"/>
          <w:szCs w:val="24"/>
        </w:rPr>
        <w:t xml:space="preserve"> </w:t>
      </w:r>
      <w:r w:rsidR="00B7749C" w:rsidRPr="00FC17AD">
        <w:rPr>
          <w:color w:val="0E0E0E"/>
          <w:w w:val="105"/>
          <w:sz w:val="24"/>
          <w:szCs w:val="24"/>
        </w:rPr>
        <w:t>Meyer</w:t>
      </w:r>
      <w:r w:rsidRPr="00FC17AD">
        <w:rPr>
          <w:color w:val="0E0E0E"/>
          <w:spacing w:val="3"/>
          <w:w w:val="105"/>
          <w:sz w:val="24"/>
          <w:szCs w:val="24"/>
        </w:rPr>
        <w:t xml:space="preserve"> </w:t>
      </w:r>
      <w:r w:rsidRPr="00FC17AD">
        <w:rPr>
          <w:color w:val="0E0E0E"/>
          <w:w w:val="105"/>
          <w:sz w:val="24"/>
          <w:szCs w:val="24"/>
        </w:rPr>
        <w:t>declared</w:t>
      </w:r>
      <w:r w:rsidRPr="00FC17AD">
        <w:rPr>
          <w:color w:val="0E0E0E"/>
          <w:spacing w:val="2"/>
          <w:w w:val="105"/>
          <w:sz w:val="24"/>
          <w:szCs w:val="24"/>
        </w:rPr>
        <w:t xml:space="preserve"> </w:t>
      </w:r>
      <w:r w:rsidRPr="00FC17AD">
        <w:rPr>
          <w:color w:val="0E0E0E"/>
          <w:w w:val="105"/>
          <w:sz w:val="24"/>
          <w:szCs w:val="24"/>
        </w:rPr>
        <w:t>there</w:t>
      </w:r>
      <w:r w:rsidRPr="00FC17AD">
        <w:rPr>
          <w:color w:val="0E0E0E"/>
          <w:spacing w:val="-4"/>
          <w:w w:val="105"/>
          <w:sz w:val="24"/>
          <w:szCs w:val="24"/>
        </w:rPr>
        <w:t xml:space="preserve"> </w:t>
      </w:r>
      <w:r w:rsidRPr="00FC17AD">
        <w:rPr>
          <w:color w:val="0E0E0E"/>
          <w:w w:val="105"/>
          <w:sz w:val="24"/>
          <w:szCs w:val="24"/>
        </w:rPr>
        <w:t>to</w:t>
      </w:r>
      <w:r w:rsidRPr="00FC17AD">
        <w:rPr>
          <w:color w:val="0E0E0E"/>
          <w:spacing w:val="-10"/>
          <w:w w:val="105"/>
          <w:sz w:val="24"/>
          <w:szCs w:val="24"/>
        </w:rPr>
        <w:t xml:space="preserve"> </w:t>
      </w:r>
      <w:r w:rsidRPr="00FC17AD">
        <w:rPr>
          <w:color w:val="0E0E0E"/>
          <w:w w:val="105"/>
          <w:sz w:val="24"/>
          <w:szCs w:val="24"/>
        </w:rPr>
        <w:t>be</w:t>
      </w:r>
      <w:r w:rsidRPr="00FC17AD">
        <w:rPr>
          <w:color w:val="0E0E0E"/>
          <w:spacing w:val="-10"/>
          <w:w w:val="105"/>
          <w:sz w:val="24"/>
          <w:szCs w:val="24"/>
        </w:rPr>
        <w:t xml:space="preserve"> </w:t>
      </w:r>
      <w:r w:rsidRPr="00FC17AD">
        <w:rPr>
          <w:color w:val="0E0E0E"/>
          <w:w w:val="105"/>
          <w:sz w:val="24"/>
          <w:szCs w:val="24"/>
        </w:rPr>
        <w:t>a</w:t>
      </w:r>
      <w:r w:rsidRPr="00FC17AD">
        <w:rPr>
          <w:color w:val="0E0E0E"/>
          <w:spacing w:val="-11"/>
          <w:w w:val="105"/>
          <w:sz w:val="24"/>
          <w:szCs w:val="24"/>
        </w:rPr>
        <w:t xml:space="preserve"> </w:t>
      </w:r>
      <w:r w:rsidRPr="00FC17AD">
        <w:rPr>
          <w:color w:val="0E0E0E"/>
          <w:w w:val="105"/>
          <w:sz w:val="24"/>
          <w:szCs w:val="24"/>
        </w:rPr>
        <w:t>quorum</w:t>
      </w:r>
      <w:r w:rsidRPr="00FC17AD">
        <w:rPr>
          <w:color w:val="0E0E0E"/>
          <w:spacing w:val="-4"/>
          <w:w w:val="105"/>
          <w:sz w:val="24"/>
          <w:szCs w:val="24"/>
        </w:rPr>
        <w:t xml:space="preserve"> </w:t>
      </w:r>
      <w:r w:rsidRPr="00FC17AD">
        <w:rPr>
          <w:color w:val="0E0E0E"/>
          <w:spacing w:val="-2"/>
          <w:w w:val="105"/>
          <w:sz w:val="24"/>
          <w:szCs w:val="24"/>
        </w:rPr>
        <w:t>present</w:t>
      </w:r>
    </w:p>
    <w:p w14:paraId="3AB542ED" w14:textId="52096F97" w:rsidR="008F2120" w:rsidRPr="00FC17AD" w:rsidRDefault="006B7F6D" w:rsidP="00F00094">
      <w:pPr>
        <w:pStyle w:val="ListParagraph"/>
        <w:numPr>
          <w:ilvl w:val="0"/>
          <w:numId w:val="2"/>
        </w:numPr>
        <w:tabs>
          <w:tab w:val="left" w:pos="1253"/>
        </w:tabs>
        <w:spacing w:after="240"/>
        <w:ind w:left="1253" w:hanging="360"/>
        <w:rPr>
          <w:b/>
          <w:color w:val="0E0E0E"/>
          <w:sz w:val="24"/>
          <w:szCs w:val="24"/>
        </w:rPr>
      </w:pPr>
      <w:r w:rsidRPr="00FC17AD">
        <w:rPr>
          <w:b/>
          <w:color w:val="0E0E0E"/>
          <w:sz w:val="24"/>
          <w:szCs w:val="24"/>
        </w:rPr>
        <w:lastRenderedPageBreak/>
        <w:t>PLEDGE</w:t>
      </w:r>
      <w:r w:rsidRPr="00FC17AD">
        <w:rPr>
          <w:b/>
          <w:color w:val="0E0E0E"/>
          <w:spacing w:val="12"/>
          <w:sz w:val="24"/>
          <w:szCs w:val="24"/>
        </w:rPr>
        <w:t xml:space="preserve"> </w:t>
      </w:r>
      <w:r w:rsidRPr="00FC17AD">
        <w:rPr>
          <w:b/>
          <w:color w:val="0E0E0E"/>
          <w:sz w:val="24"/>
          <w:szCs w:val="24"/>
        </w:rPr>
        <w:t>OF</w:t>
      </w:r>
      <w:r w:rsidRPr="00FC17AD">
        <w:rPr>
          <w:b/>
          <w:color w:val="0E0E0E"/>
          <w:spacing w:val="2"/>
          <w:sz w:val="24"/>
          <w:szCs w:val="24"/>
        </w:rPr>
        <w:t xml:space="preserve"> </w:t>
      </w:r>
      <w:r w:rsidRPr="00FC17AD">
        <w:rPr>
          <w:b/>
          <w:color w:val="0E0E0E"/>
          <w:sz w:val="24"/>
          <w:szCs w:val="24"/>
        </w:rPr>
        <w:t>ALLEGIANCE</w:t>
      </w:r>
      <w:r w:rsidRPr="00FC17AD">
        <w:rPr>
          <w:b/>
          <w:color w:val="0E0E0E"/>
          <w:spacing w:val="7"/>
          <w:sz w:val="24"/>
          <w:szCs w:val="24"/>
        </w:rPr>
        <w:t xml:space="preserve"> </w:t>
      </w:r>
      <w:r w:rsidR="00E13971" w:rsidRPr="00E13971">
        <w:rPr>
          <w:b/>
          <w:bCs/>
          <w:color w:val="0E0E0E"/>
          <w:sz w:val="24"/>
          <w:szCs w:val="24"/>
        </w:rPr>
        <w:t>–</w:t>
      </w:r>
      <w:r w:rsidR="00E13971" w:rsidRPr="00FC17AD">
        <w:rPr>
          <w:color w:val="0E0E0E"/>
          <w:spacing w:val="41"/>
          <w:sz w:val="24"/>
          <w:szCs w:val="24"/>
        </w:rPr>
        <w:t xml:space="preserve"> </w:t>
      </w:r>
      <w:r w:rsidRPr="00FC17AD">
        <w:rPr>
          <w:color w:val="0E0E0E"/>
          <w:sz w:val="24"/>
          <w:szCs w:val="24"/>
        </w:rPr>
        <w:t>Led</w:t>
      </w:r>
      <w:r w:rsidRPr="00FC17AD">
        <w:rPr>
          <w:color w:val="0E0E0E"/>
          <w:spacing w:val="-4"/>
          <w:sz w:val="24"/>
          <w:szCs w:val="24"/>
        </w:rPr>
        <w:t xml:space="preserve"> </w:t>
      </w:r>
      <w:r w:rsidRPr="00FC17AD">
        <w:rPr>
          <w:color w:val="0E0E0E"/>
          <w:sz w:val="24"/>
          <w:szCs w:val="24"/>
        </w:rPr>
        <w:t>by</w:t>
      </w:r>
      <w:r w:rsidRPr="00FC17AD">
        <w:rPr>
          <w:color w:val="0E0E0E"/>
          <w:spacing w:val="-7"/>
          <w:sz w:val="24"/>
          <w:szCs w:val="24"/>
        </w:rPr>
        <w:t xml:space="preserve"> </w:t>
      </w:r>
      <w:r w:rsidRPr="00FC17AD">
        <w:rPr>
          <w:color w:val="0E0E0E"/>
          <w:sz w:val="24"/>
          <w:szCs w:val="24"/>
        </w:rPr>
        <w:t>President</w:t>
      </w:r>
      <w:r w:rsidRPr="00FC17AD">
        <w:rPr>
          <w:color w:val="0E0E0E"/>
          <w:spacing w:val="10"/>
          <w:sz w:val="24"/>
          <w:szCs w:val="24"/>
        </w:rPr>
        <w:t xml:space="preserve"> </w:t>
      </w:r>
      <w:r w:rsidR="00B7749C" w:rsidRPr="00FC17AD">
        <w:rPr>
          <w:color w:val="0E0E0E"/>
          <w:spacing w:val="10"/>
          <w:sz w:val="24"/>
          <w:szCs w:val="24"/>
        </w:rPr>
        <w:t>Meyer</w:t>
      </w:r>
    </w:p>
    <w:p w14:paraId="52815983" w14:textId="12EAD6ED" w:rsidR="008F2120" w:rsidRPr="00FC17AD" w:rsidRDefault="006B7F6D" w:rsidP="00F00094">
      <w:pPr>
        <w:pStyle w:val="ListParagraph"/>
        <w:numPr>
          <w:ilvl w:val="0"/>
          <w:numId w:val="2"/>
        </w:numPr>
        <w:tabs>
          <w:tab w:val="left" w:pos="1248"/>
        </w:tabs>
        <w:spacing w:after="120"/>
        <w:ind w:left="1248" w:hanging="360"/>
        <w:rPr>
          <w:b/>
          <w:color w:val="0E0E0E"/>
          <w:sz w:val="24"/>
          <w:szCs w:val="24"/>
        </w:rPr>
      </w:pPr>
      <w:r w:rsidRPr="00FC17AD">
        <w:rPr>
          <w:b/>
          <w:color w:val="0E0E0E"/>
          <w:sz w:val="24"/>
          <w:szCs w:val="24"/>
        </w:rPr>
        <w:t>RECOGNITION</w:t>
      </w:r>
      <w:r w:rsidRPr="00FC17AD">
        <w:rPr>
          <w:b/>
          <w:color w:val="0E0E0E"/>
          <w:spacing w:val="2"/>
          <w:sz w:val="24"/>
          <w:szCs w:val="24"/>
        </w:rPr>
        <w:t xml:space="preserve"> </w:t>
      </w:r>
      <w:r w:rsidRPr="00FC17AD">
        <w:rPr>
          <w:b/>
          <w:color w:val="0E0E0E"/>
          <w:sz w:val="24"/>
          <w:szCs w:val="24"/>
        </w:rPr>
        <w:t>OF</w:t>
      </w:r>
      <w:r w:rsidRPr="00FC17AD">
        <w:rPr>
          <w:b/>
          <w:color w:val="0E0E0E"/>
          <w:spacing w:val="-17"/>
          <w:sz w:val="24"/>
          <w:szCs w:val="24"/>
        </w:rPr>
        <w:t xml:space="preserve"> </w:t>
      </w:r>
      <w:r w:rsidRPr="00FC17AD">
        <w:rPr>
          <w:b/>
          <w:color w:val="0E0E0E"/>
          <w:sz w:val="24"/>
          <w:szCs w:val="24"/>
        </w:rPr>
        <w:t xml:space="preserve">MEMBERS </w:t>
      </w:r>
      <w:r w:rsidR="00B7749C" w:rsidRPr="00E13971">
        <w:rPr>
          <w:b/>
          <w:bCs/>
          <w:color w:val="0E0E0E"/>
          <w:sz w:val="24"/>
          <w:szCs w:val="24"/>
        </w:rPr>
        <w:t>–</w:t>
      </w:r>
      <w:r w:rsidRPr="00FC17AD">
        <w:rPr>
          <w:color w:val="0E0E0E"/>
          <w:spacing w:val="41"/>
          <w:sz w:val="24"/>
          <w:szCs w:val="24"/>
        </w:rPr>
        <w:t xml:space="preserve"> </w:t>
      </w:r>
      <w:r w:rsidR="00B7749C" w:rsidRPr="00FC17AD">
        <w:rPr>
          <w:color w:val="0E0E0E"/>
          <w:spacing w:val="-4"/>
          <w:sz w:val="24"/>
          <w:szCs w:val="24"/>
        </w:rPr>
        <w:t xml:space="preserve">President Meyer </w:t>
      </w:r>
      <w:r w:rsidR="00FC17AD">
        <w:rPr>
          <w:color w:val="0E0E0E"/>
          <w:spacing w:val="-4"/>
          <w:sz w:val="24"/>
          <w:szCs w:val="24"/>
        </w:rPr>
        <w:t>welcomed</w:t>
      </w:r>
      <w:r w:rsidR="00B7749C" w:rsidRPr="00FC17AD">
        <w:rPr>
          <w:color w:val="0E0E0E"/>
          <w:spacing w:val="-4"/>
          <w:sz w:val="24"/>
          <w:szCs w:val="24"/>
        </w:rPr>
        <w:t>, thanked, and congratulated the following:</w:t>
      </w:r>
    </w:p>
    <w:p w14:paraId="44D2959B" w14:textId="75FF7274" w:rsidR="00B7749C" w:rsidRDefault="00183122" w:rsidP="00F00094">
      <w:pPr>
        <w:pStyle w:val="ListParagraph"/>
        <w:numPr>
          <w:ilvl w:val="1"/>
          <w:numId w:val="2"/>
        </w:numPr>
        <w:tabs>
          <w:tab w:val="left" w:pos="1248"/>
        </w:tabs>
        <w:spacing w:after="120"/>
        <w:rPr>
          <w:bCs/>
          <w:color w:val="0E0E0E"/>
          <w:sz w:val="24"/>
          <w:szCs w:val="24"/>
        </w:rPr>
      </w:pPr>
      <w:r>
        <w:rPr>
          <w:bCs/>
          <w:color w:val="0E0E0E"/>
          <w:sz w:val="24"/>
          <w:szCs w:val="24"/>
        </w:rPr>
        <w:t>Scott Renshaw (Buffalo Grove Fire) on behalf of NCH</w:t>
      </w:r>
    </w:p>
    <w:p w14:paraId="63D6D03D" w14:textId="77777777" w:rsidR="008D722A" w:rsidRPr="00FC17AD" w:rsidRDefault="008D722A" w:rsidP="008D722A">
      <w:pPr>
        <w:pStyle w:val="ListParagraph"/>
        <w:tabs>
          <w:tab w:val="left" w:pos="1248"/>
        </w:tabs>
        <w:spacing w:after="120"/>
        <w:ind w:left="1644" w:firstLine="0"/>
        <w:rPr>
          <w:bCs/>
          <w:color w:val="0E0E0E"/>
          <w:sz w:val="24"/>
          <w:szCs w:val="24"/>
        </w:rPr>
      </w:pPr>
    </w:p>
    <w:p w14:paraId="77B48382" w14:textId="5520BB39" w:rsidR="008F2120" w:rsidRDefault="006B7F6D" w:rsidP="00F00094">
      <w:pPr>
        <w:pStyle w:val="ListParagraph"/>
        <w:numPr>
          <w:ilvl w:val="0"/>
          <w:numId w:val="2"/>
        </w:numPr>
        <w:tabs>
          <w:tab w:val="left" w:pos="1243"/>
        </w:tabs>
        <w:spacing w:after="240"/>
        <w:ind w:left="1243" w:hanging="360"/>
        <w:rPr>
          <w:b/>
          <w:color w:val="0E0E0E"/>
          <w:sz w:val="24"/>
          <w:szCs w:val="24"/>
        </w:rPr>
      </w:pPr>
      <w:r w:rsidRPr="00FC17AD">
        <w:rPr>
          <w:b/>
          <w:color w:val="0E0E0E"/>
          <w:sz w:val="24"/>
          <w:szCs w:val="24"/>
        </w:rPr>
        <w:t>PUBLIC</w:t>
      </w:r>
      <w:r w:rsidRPr="00FC17AD">
        <w:rPr>
          <w:b/>
          <w:color w:val="0E0E0E"/>
          <w:spacing w:val="32"/>
          <w:sz w:val="24"/>
          <w:szCs w:val="24"/>
        </w:rPr>
        <w:t xml:space="preserve"> </w:t>
      </w:r>
      <w:r w:rsidRPr="00FC17AD">
        <w:rPr>
          <w:b/>
          <w:color w:val="0E0E0E"/>
          <w:sz w:val="24"/>
          <w:szCs w:val="24"/>
        </w:rPr>
        <w:t>COMMENT</w:t>
      </w:r>
      <w:r w:rsidRPr="00FC17AD">
        <w:rPr>
          <w:b/>
          <w:color w:val="0E0E0E"/>
          <w:spacing w:val="48"/>
          <w:sz w:val="24"/>
          <w:szCs w:val="24"/>
        </w:rPr>
        <w:t xml:space="preserve"> </w:t>
      </w:r>
      <w:r w:rsidRPr="00FC17AD">
        <w:rPr>
          <w:b/>
          <w:color w:val="0E0E0E"/>
          <w:sz w:val="24"/>
          <w:szCs w:val="24"/>
        </w:rPr>
        <w:t>or</w:t>
      </w:r>
      <w:r w:rsidRPr="00FC17AD">
        <w:rPr>
          <w:b/>
          <w:color w:val="0E0E0E"/>
          <w:spacing w:val="17"/>
          <w:sz w:val="24"/>
          <w:szCs w:val="24"/>
        </w:rPr>
        <w:t xml:space="preserve"> </w:t>
      </w:r>
      <w:r w:rsidRPr="00FC17AD">
        <w:rPr>
          <w:b/>
          <w:color w:val="0E0E0E"/>
          <w:sz w:val="24"/>
          <w:szCs w:val="24"/>
        </w:rPr>
        <w:t>PRESENTATION</w:t>
      </w:r>
    </w:p>
    <w:p w14:paraId="63BB6B4C" w14:textId="55C337BF" w:rsidR="00116DFE" w:rsidRPr="00116DFE" w:rsidRDefault="0095280C" w:rsidP="00116DFE">
      <w:pPr>
        <w:pStyle w:val="ListParagraph"/>
        <w:numPr>
          <w:ilvl w:val="1"/>
          <w:numId w:val="2"/>
        </w:numPr>
        <w:tabs>
          <w:tab w:val="left" w:pos="1243"/>
        </w:tabs>
        <w:spacing w:after="240"/>
        <w:jc w:val="left"/>
        <w:rPr>
          <w:b/>
          <w:color w:val="0E0E0E"/>
          <w:sz w:val="24"/>
          <w:szCs w:val="24"/>
        </w:rPr>
      </w:pPr>
      <w:r>
        <w:rPr>
          <w:b/>
          <w:color w:val="0E0E0E"/>
          <w:sz w:val="24"/>
          <w:szCs w:val="24"/>
        </w:rPr>
        <w:t xml:space="preserve">Harper College Fire Academy </w:t>
      </w:r>
      <w:r>
        <w:rPr>
          <w:color w:val="0E0E0E"/>
          <w:sz w:val="24"/>
          <w:szCs w:val="24"/>
        </w:rPr>
        <w:t>– Norm Bemis presented the current status of the academy. A ribbon cutting ceremony will be held on April 8</w:t>
      </w:r>
      <w:r w:rsidRPr="0095280C">
        <w:rPr>
          <w:color w:val="0E0E0E"/>
          <w:sz w:val="24"/>
          <w:szCs w:val="24"/>
          <w:vertAlign w:val="superscript"/>
        </w:rPr>
        <w:t>th</w:t>
      </w:r>
      <w:r>
        <w:rPr>
          <w:color w:val="0E0E0E"/>
          <w:sz w:val="24"/>
          <w:szCs w:val="24"/>
        </w:rPr>
        <w:t>. The first Basic Operations Fire Academy will begin on June 1</w:t>
      </w:r>
      <w:r w:rsidRPr="0095280C">
        <w:rPr>
          <w:color w:val="0E0E0E"/>
          <w:sz w:val="24"/>
          <w:szCs w:val="24"/>
          <w:vertAlign w:val="superscript"/>
        </w:rPr>
        <w:t>st</w:t>
      </w:r>
      <w:r>
        <w:rPr>
          <w:color w:val="0E0E0E"/>
          <w:sz w:val="24"/>
          <w:szCs w:val="24"/>
        </w:rPr>
        <w:t>. A fall academy will begin August 24</w:t>
      </w:r>
      <w:r w:rsidRPr="0095280C">
        <w:rPr>
          <w:color w:val="0E0E0E"/>
          <w:sz w:val="24"/>
          <w:szCs w:val="24"/>
          <w:vertAlign w:val="superscript"/>
        </w:rPr>
        <w:t>th</w:t>
      </w:r>
      <w:r>
        <w:rPr>
          <w:color w:val="0E0E0E"/>
          <w:sz w:val="24"/>
          <w:szCs w:val="24"/>
        </w:rPr>
        <w:t>. OSFM approved Harper to be a non-affiliate class where the student will receive a recognition certificate upon completion. Once hired on a fire department the student can submit for full certification.</w:t>
      </w:r>
    </w:p>
    <w:p w14:paraId="6176DA0D" w14:textId="11CA546E" w:rsidR="0095280C" w:rsidRPr="00DD11F3" w:rsidRDefault="006B7F6D" w:rsidP="0095280C">
      <w:pPr>
        <w:pStyle w:val="Heading1"/>
        <w:numPr>
          <w:ilvl w:val="0"/>
          <w:numId w:val="2"/>
        </w:numPr>
        <w:tabs>
          <w:tab w:val="left" w:pos="1239"/>
        </w:tabs>
        <w:spacing w:after="120"/>
        <w:ind w:left="1239" w:hanging="357"/>
        <w:rPr>
          <w:color w:val="0E0E0E"/>
        </w:rPr>
      </w:pPr>
      <w:r w:rsidRPr="00FC17AD">
        <w:rPr>
          <w:color w:val="0E0E0E"/>
          <w:spacing w:val="-2"/>
        </w:rPr>
        <w:t>GUESTS</w:t>
      </w:r>
      <w:r w:rsidR="00C320E9">
        <w:rPr>
          <w:color w:val="0E0E0E"/>
          <w:spacing w:val="-2"/>
        </w:rPr>
        <w:t xml:space="preserve"> </w:t>
      </w:r>
      <w:r w:rsidR="0095280C">
        <w:rPr>
          <w:color w:val="0E0E0E"/>
          <w:spacing w:val="-2"/>
        </w:rPr>
        <w:t>–</w:t>
      </w:r>
      <w:r w:rsidR="00C320E9">
        <w:rPr>
          <w:color w:val="0E0E0E"/>
          <w:spacing w:val="-2"/>
        </w:rPr>
        <w:t xml:space="preserve"> </w:t>
      </w:r>
      <w:r w:rsidR="00DD11F3" w:rsidRPr="008D722A">
        <w:rPr>
          <w:b w:val="0"/>
          <w:color w:val="0E0E0E"/>
          <w:spacing w:val="-4"/>
        </w:rPr>
        <w:t>President Meyer welcomed</w:t>
      </w:r>
    </w:p>
    <w:p w14:paraId="2FABD0F3" w14:textId="77777777" w:rsidR="00DD11F3" w:rsidRDefault="00DD11F3" w:rsidP="00DD11F3">
      <w:pPr>
        <w:pStyle w:val="ListParagraph"/>
        <w:numPr>
          <w:ilvl w:val="1"/>
          <w:numId w:val="2"/>
        </w:numPr>
        <w:tabs>
          <w:tab w:val="left" w:pos="1248"/>
        </w:tabs>
        <w:spacing w:after="240"/>
        <w:rPr>
          <w:bCs/>
          <w:color w:val="0E0E0E"/>
          <w:sz w:val="24"/>
          <w:szCs w:val="24"/>
        </w:rPr>
      </w:pPr>
      <w:r>
        <w:rPr>
          <w:bCs/>
          <w:color w:val="0E0E0E"/>
          <w:sz w:val="24"/>
          <w:szCs w:val="24"/>
        </w:rPr>
        <w:t>Chief Mike Crews (Hanover Township Emergency Services)</w:t>
      </w:r>
    </w:p>
    <w:p w14:paraId="6D7BCBF2" w14:textId="77777777" w:rsidR="00DD11F3" w:rsidRPr="000E26CD" w:rsidRDefault="00DD11F3" w:rsidP="00DD11F3">
      <w:pPr>
        <w:pStyle w:val="ListParagraph"/>
        <w:numPr>
          <w:ilvl w:val="1"/>
          <w:numId w:val="2"/>
        </w:numPr>
        <w:tabs>
          <w:tab w:val="left" w:pos="1248"/>
        </w:tabs>
        <w:spacing w:after="240"/>
        <w:rPr>
          <w:bCs/>
          <w:color w:val="0E0E0E"/>
          <w:sz w:val="24"/>
          <w:szCs w:val="24"/>
        </w:rPr>
      </w:pPr>
      <w:r>
        <w:rPr>
          <w:bCs/>
          <w:color w:val="0E0E0E"/>
          <w:sz w:val="24"/>
          <w:szCs w:val="24"/>
        </w:rPr>
        <w:t>Mike Ryan (Hanover Township Emergency Services)</w:t>
      </w:r>
    </w:p>
    <w:p w14:paraId="414C02AB" w14:textId="77777777" w:rsidR="00DD11F3" w:rsidRPr="00116DFE" w:rsidRDefault="00DD11F3" w:rsidP="00DD11F3">
      <w:pPr>
        <w:pStyle w:val="ListParagraph"/>
        <w:numPr>
          <w:ilvl w:val="1"/>
          <w:numId w:val="2"/>
        </w:numPr>
        <w:tabs>
          <w:tab w:val="left" w:pos="1248"/>
        </w:tabs>
        <w:spacing w:after="240"/>
        <w:rPr>
          <w:bCs/>
          <w:color w:val="0E0E0E"/>
          <w:sz w:val="24"/>
          <w:szCs w:val="24"/>
        </w:rPr>
      </w:pPr>
      <w:r>
        <w:rPr>
          <w:bCs/>
          <w:color w:val="0E0E0E"/>
          <w:sz w:val="24"/>
          <w:szCs w:val="24"/>
        </w:rPr>
        <w:t>Norm Bemis (Harper College Fire Academy)</w:t>
      </w:r>
    </w:p>
    <w:p w14:paraId="06D780C6" w14:textId="5FF1FCA9" w:rsidR="008F2120" w:rsidRPr="0095280C" w:rsidRDefault="006B7F6D" w:rsidP="0095280C">
      <w:pPr>
        <w:pStyle w:val="Heading1"/>
        <w:numPr>
          <w:ilvl w:val="0"/>
          <w:numId w:val="2"/>
        </w:numPr>
        <w:tabs>
          <w:tab w:val="left" w:pos="1239"/>
        </w:tabs>
        <w:spacing w:after="120"/>
        <w:ind w:left="1239" w:hanging="357"/>
        <w:rPr>
          <w:color w:val="0E0E0E"/>
        </w:rPr>
      </w:pPr>
      <w:r w:rsidRPr="0095280C">
        <w:rPr>
          <w:color w:val="0C0C0C"/>
        </w:rPr>
        <w:t>APPROVAL</w:t>
      </w:r>
      <w:r w:rsidRPr="0095280C">
        <w:rPr>
          <w:color w:val="0C0C0C"/>
          <w:spacing w:val="8"/>
        </w:rPr>
        <w:t xml:space="preserve"> </w:t>
      </w:r>
      <w:r w:rsidRPr="0095280C">
        <w:rPr>
          <w:color w:val="0C0C0C"/>
        </w:rPr>
        <w:t>OF</w:t>
      </w:r>
      <w:r w:rsidRPr="0095280C">
        <w:rPr>
          <w:color w:val="0C0C0C"/>
          <w:spacing w:val="-16"/>
        </w:rPr>
        <w:t xml:space="preserve"> </w:t>
      </w:r>
      <w:r w:rsidRPr="0095280C">
        <w:rPr>
          <w:color w:val="0C0C0C"/>
        </w:rPr>
        <w:t>MINUTES</w:t>
      </w:r>
    </w:p>
    <w:p w14:paraId="1473DFC8" w14:textId="0BCADB42" w:rsidR="008F2120" w:rsidRPr="00FC17AD" w:rsidRDefault="003E2B59" w:rsidP="000E26CD">
      <w:pPr>
        <w:pStyle w:val="BodyText"/>
        <w:spacing w:before="118"/>
        <w:ind w:left="1304" w:right="50" w:firstLine="6"/>
        <w:jc w:val="both"/>
      </w:pPr>
      <w:r>
        <w:rPr>
          <w:color w:val="0C0C0C"/>
        </w:rPr>
        <w:t>President Meyer</w:t>
      </w:r>
      <w:r w:rsidR="006B7F6D" w:rsidRPr="00FC17AD">
        <w:rPr>
          <w:color w:val="0C0C0C"/>
        </w:rPr>
        <w:t xml:space="preserve"> presented the minutes from the </w:t>
      </w:r>
      <w:r w:rsidR="0095280C">
        <w:rPr>
          <w:color w:val="0C0C0C"/>
        </w:rPr>
        <w:t>January 14</w:t>
      </w:r>
      <w:r w:rsidR="0095280C" w:rsidRPr="0095280C">
        <w:rPr>
          <w:color w:val="0C0C0C"/>
          <w:vertAlign w:val="superscript"/>
        </w:rPr>
        <w:t>th</w:t>
      </w:r>
      <w:r w:rsidR="0095280C">
        <w:rPr>
          <w:color w:val="0C0C0C"/>
        </w:rPr>
        <w:t xml:space="preserve"> 2026</w:t>
      </w:r>
      <w:r w:rsidR="006B7F6D" w:rsidRPr="00FC17AD">
        <w:rPr>
          <w:color w:val="0C0C0C"/>
        </w:rPr>
        <w:t xml:space="preserve"> meeting.</w:t>
      </w:r>
      <w:r w:rsidR="006B7F6D" w:rsidRPr="00FC17AD">
        <w:rPr>
          <w:color w:val="0C0C0C"/>
          <w:spacing w:val="40"/>
        </w:rPr>
        <w:t xml:space="preserve"> </w:t>
      </w:r>
      <w:r w:rsidR="006B7F6D" w:rsidRPr="00FC17AD">
        <w:rPr>
          <w:color w:val="0C0C0C"/>
        </w:rPr>
        <w:t>A motion to approve the</w:t>
      </w:r>
      <w:r w:rsidR="006B7F6D" w:rsidRPr="00FC17AD">
        <w:rPr>
          <w:color w:val="0C0C0C"/>
          <w:spacing w:val="-11"/>
        </w:rPr>
        <w:t xml:space="preserve"> </w:t>
      </w:r>
      <w:r w:rsidR="006B7F6D" w:rsidRPr="00FC17AD">
        <w:rPr>
          <w:color w:val="0C0C0C"/>
        </w:rPr>
        <w:t>minutes</w:t>
      </w:r>
      <w:r w:rsidR="006B7F6D" w:rsidRPr="00FC17AD">
        <w:rPr>
          <w:color w:val="0C0C0C"/>
          <w:spacing w:val="-2"/>
        </w:rPr>
        <w:t xml:space="preserve"> </w:t>
      </w:r>
      <w:r w:rsidR="006B7F6D" w:rsidRPr="00FC17AD">
        <w:rPr>
          <w:color w:val="0C0C0C"/>
        </w:rPr>
        <w:t>from</w:t>
      </w:r>
      <w:r w:rsidR="006B7F6D" w:rsidRPr="00FC17AD">
        <w:rPr>
          <w:color w:val="0C0C0C"/>
          <w:spacing w:val="-11"/>
        </w:rPr>
        <w:t xml:space="preserve"> </w:t>
      </w:r>
      <w:r w:rsidR="006B7F6D" w:rsidRPr="00FC17AD">
        <w:rPr>
          <w:color w:val="0C0C0C"/>
        </w:rPr>
        <w:t>the</w:t>
      </w:r>
      <w:r w:rsidR="006B7F6D" w:rsidRPr="00FC17AD">
        <w:rPr>
          <w:color w:val="0C0C0C"/>
          <w:spacing w:val="-9"/>
        </w:rPr>
        <w:t xml:space="preserve"> </w:t>
      </w:r>
      <w:r w:rsidR="0095280C">
        <w:rPr>
          <w:color w:val="0C0C0C"/>
        </w:rPr>
        <w:t>January 14</w:t>
      </w:r>
      <w:r w:rsidR="0095280C" w:rsidRPr="0095280C">
        <w:rPr>
          <w:color w:val="0C0C0C"/>
          <w:vertAlign w:val="superscript"/>
        </w:rPr>
        <w:t>th</w:t>
      </w:r>
      <w:r w:rsidR="0095280C">
        <w:rPr>
          <w:color w:val="0C0C0C"/>
        </w:rPr>
        <w:t xml:space="preserve"> 2026</w:t>
      </w:r>
      <w:r w:rsidR="006B7F6D" w:rsidRPr="00FC17AD">
        <w:rPr>
          <w:color w:val="0C0C0C"/>
          <w:spacing w:val="-6"/>
        </w:rPr>
        <w:t xml:space="preserve"> </w:t>
      </w:r>
      <w:r w:rsidR="006B7F6D" w:rsidRPr="00FC17AD">
        <w:rPr>
          <w:color w:val="0C0C0C"/>
        </w:rPr>
        <w:t>meeting was</w:t>
      </w:r>
      <w:r w:rsidR="006B7F6D" w:rsidRPr="00FC17AD">
        <w:rPr>
          <w:color w:val="0C0C0C"/>
          <w:spacing w:val="-7"/>
        </w:rPr>
        <w:t xml:space="preserve"> </w:t>
      </w:r>
      <w:r w:rsidR="006B7F6D" w:rsidRPr="00FC17AD">
        <w:rPr>
          <w:color w:val="0C0C0C"/>
        </w:rPr>
        <w:t>made</w:t>
      </w:r>
      <w:r w:rsidR="006B7F6D" w:rsidRPr="00FC17AD">
        <w:rPr>
          <w:color w:val="0C0C0C"/>
          <w:spacing w:val="-5"/>
        </w:rPr>
        <w:t xml:space="preserve"> </w:t>
      </w:r>
      <w:r w:rsidR="006B7F6D" w:rsidRPr="00FC17AD">
        <w:rPr>
          <w:color w:val="0C0C0C"/>
        </w:rPr>
        <w:t>by</w:t>
      </w:r>
      <w:r w:rsidR="006B7F6D" w:rsidRPr="00FC17AD">
        <w:rPr>
          <w:color w:val="0C0C0C"/>
          <w:spacing w:val="-12"/>
        </w:rPr>
        <w:t xml:space="preserve"> </w:t>
      </w:r>
      <w:r w:rsidR="0095280C">
        <w:rPr>
          <w:color w:val="0C0C0C"/>
          <w:spacing w:val="-12"/>
        </w:rPr>
        <w:t>Palatine</w:t>
      </w:r>
      <w:r w:rsidR="006B7F6D" w:rsidRPr="00FC17AD">
        <w:rPr>
          <w:color w:val="0C0C0C"/>
          <w:spacing w:val="-2"/>
        </w:rPr>
        <w:t xml:space="preserve"> </w:t>
      </w:r>
      <w:r w:rsidR="006B7F6D" w:rsidRPr="00FC17AD">
        <w:rPr>
          <w:color w:val="0C0C0C"/>
        </w:rPr>
        <w:t xml:space="preserve">and seconded by </w:t>
      </w:r>
      <w:r w:rsidR="00C320E9">
        <w:rPr>
          <w:color w:val="0C0C0C"/>
        </w:rPr>
        <w:t>Inverness</w:t>
      </w:r>
      <w:r w:rsidR="006B7F6D" w:rsidRPr="00FC17AD">
        <w:rPr>
          <w:color w:val="0C0C0C"/>
        </w:rPr>
        <w:t>.</w:t>
      </w:r>
      <w:r w:rsidR="006B7F6D" w:rsidRPr="00FC17AD">
        <w:rPr>
          <w:color w:val="0C0C0C"/>
          <w:spacing w:val="40"/>
        </w:rPr>
        <w:t xml:space="preserve"> </w:t>
      </w:r>
      <w:r w:rsidR="006B7F6D" w:rsidRPr="00FC17AD">
        <w:rPr>
          <w:color w:val="0C0C0C"/>
        </w:rPr>
        <w:t>The motion passed by unanimous voice vote (1</w:t>
      </w:r>
      <w:r w:rsidR="0095280C">
        <w:rPr>
          <w:color w:val="0C0C0C"/>
        </w:rPr>
        <w:t>3</w:t>
      </w:r>
      <w:r w:rsidR="006B7F6D" w:rsidRPr="00FC17AD">
        <w:rPr>
          <w:color w:val="0C0C0C"/>
        </w:rPr>
        <w:t>-0).</w:t>
      </w:r>
    </w:p>
    <w:p w14:paraId="3C5CC9CF" w14:textId="77777777" w:rsidR="008F2120" w:rsidRPr="00FC17AD" w:rsidRDefault="008F2120" w:rsidP="00F00094">
      <w:pPr>
        <w:pStyle w:val="BodyText"/>
        <w:spacing w:before="10"/>
      </w:pPr>
    </w:p>
    <w:p w14:paraId="4EB6CEFC" w14:textId="091CC7E1" w:rsidR="008F2120" w:rsidRPr="00FC17AD" w:rsidRDefault="006B7F6D" w:rsidP="00FE7C6A">
      <w:pPr>
        <w:pStyle w:val="ListParagraph"/>
        <w:numPr>
          <w:ilvl w:val="0"/>
          <w:numId w:val="2"/>
        </w:numPr>
        <w:spacing w:after="120"/>
        <w:ind w:left="1260" w:hanging="360"/>
        <w:rPr>
          <w:b/>
          <w:color w:val="0C0C0C"/>
          <w:sz w:val="24"/>
          <w:szCs w:val="24"/>
        </w:rPr>
      </w:pPr>
      <w:r w:rsidRPr="00FC17AD">
        <w:rPr>
          <w:b/>
          <w:color w:val="0C0C0C"/>
          <w:sz w:val="24"/>
          <w:szCs w:val="24"/>
        </w:rPr>
        <w:t>TREASURER'S</w:t>
      </w:r>
      <w:r w:rsidRPr="00FC17AD">
        <w:rPr>
          <w:b/>
          <w:color w:val="0C0C0C"/>
          <w:spacing w:val="57"/>
          <w:w w:val="150"/>
          <w:sz w:val="24"/>
          <w:szCs w:val="24"/>
        </w:rPr>
        <w:t xml:space="preserve"> </w:t>
      </w:r>
      <w:r w:rsidRPr="00FC17AD">
        <w:rPr>
          <w:b/>
          <w:color w:val="0C0C0C"/>
          <w:sz w:val="24"/>
          <w:szCs w:val="24"/>
        </w:rPr>
        <w:t>REPORT</w:t>
      </w:r>
      <w:r w:rsidR="00605906">
        <w:rPr>
          <w:b/>
          <w:color w:val="0C0C0C"/>
          <w:sz w:val="24"/>
          <w:szCs w:val="24"/>
        </w:rPr>
        <w:t xml:space="preserve"> – </w:t>
      </w:r>
      <w:r w:rsidRPr="00FC17AD">
        <w:rPr>
          <w:b/>
          <w:color w:val="0C0C0C"/>
          <w:sz w:val="24"/>
          <w:szCs w:val="24"/>
        </w:rPr>
        <w:t>Treasurer</w:t>
      </w:r>
      <w:r w:rsidRPr="00FC17AD">
        <w:rPr>
          <w:b/>
          <w:color w:val="0C0C0C"/>
          <w:spacing w:val="23"/>
          <w:sz w:val="24"/>
          <w:szCs w:val="24"/>
        </w:rPr>
        <w:t xml:space="preserve"> </w:t>
      </w:r>
      <w:r w:rsidRPr="00502875">
        <w:rPr>
          <w:b/>
          <w:bCs/>
          <w:color w:val="0C0C0C"/>
          <w:spacing w:val="-2"/>
          <w:sz w:val="24"/>
          <w:szCs w:val="24"/>
        </w:rPr>
        <w:t>Gabrenya</w:t>
      </w:r>
    </w:p>
    <w:p w14:paraId="562F69A5" w14:textId="61CBDB3A" w:rsidR="008F2120" w:rsidRPr="00FC17AD" w:rsidRDefault="006B7F6D" w:rsidP="00ED7A0D">
      <w:pPr>
        <w:pStyle w:val="Heading2"/>
        <w:numPr>
          <w:ilvl w:val="1"/>
          <w:numId w:val="2"/>
        </w:numPr>
        <w:tabs>
          <w:tab w:val="left" w:pos="1652"/>
        </w:tabs>
        <w:spacing w:after="120"/>
        <w:ind w:left="1656" w:hanging="346"/>
        <w:rPr>
          <w:b w:val="0"/>
          <w:color w:val="0C0C0C"/>
        </w:rPr>
      </w:pPr>
      <w:r w:rsidRPr="00FC17AD">
        <w:rPr>
          <w:color w:val="0C0C0C"/>
        </w:rPr>
        <w:t>Financial</w:t>
      </w:r>
      <w:r w:rsidRPr="00FC17AD">
        <w:rPr>
          <w:color w:val="0C0C0C"/>
          <w:spacing w:val="-1"/>
        </w:rPr>
        <w:t xml:space="preserve"> </w:t>
      </w:r>
      <w:r w:rsidRPr="00FC17AD">
        <w:rPr>
          <w:color w:val="0C0C0C"/>
          <w:spacing w:val="-2"/>
        </w:rPr>
        <w:t>Report</w:t>
      </w:r>
    </w:p>
    <w:p w14:paraId="0F6176D2" w14:textId="643C4773" w:rsidR="008F2120" w:rsidRPr="00FC17AD" w:rsidRDefault="006B7F6D" w:rsidP="00F00094">
      <w:pPr>
        <w:pStyle w:val="ListParagraph"/>
        <w:numPr>
          <w:ilvl w:val="2"/>
          <w:numId w:val="2"/>
        </w:numPr>
        <w:tabs>
          <w:tab w:val="left" w:pos="2160"/>
        </w:tabs>
        <w:spacing w:after="120"/>
        <w:ind w:left="2202" w:right="928" w:hanging="582"/>
        <w:jc w:val="left"/>
        <w:rPr>
          <w:sz w:val="24"/>
          <w:szCs w:val="24"/>
        </w:rPr>
      </w:pPr>
      <w:r w:rsidRPr="00BA2091">
        <w:rPr>
          <w:color w:val="0C0C0C"/>
          <w:sz w:val="24"/>
          <w:szCs w:val="24"/>
        </w:rPr>
        <w:tab/>
        <w:t xml:space="preserve">As of </w:t>
      </w:r>
      <w:r w:rsidR="0095280C">
        <w:rPr>
          <w:color w:val="0C0C0C"/>
          <w:sz w:val="24"/>
          <w:szCs w:val="24"/>
        </w:rPr>
        <w:t>March 12</w:t>
      </w:r>
      <w:r w:rsidR="0095280C" w:rsidRPr="0095280C">
        <w:rPr>
          <w:color w:val="0C0C0C"/>
          <w:sz w:val="24"/>
          <w:szCs w:val="24"/>
          <w:vertAlign w:val="superscript"/>
        </w:rPr>
        <w:t>th</w:t>
      </w:r>
      <w:r w:rsidRPr="00BA2091">
        <w:rPr>
          <w:color w:val="0C0C0C"/>
          <w:sz w:val="24"/>
          <w:szCs w:val="24"/>
        </w:rPr>
        <w:t>, 202</w:t>
      </w:r>
      <w:r w:rsidR="00934AB4">
        <w:rPr>
          <w:color w:val="0C0C0C"/>
          <w:sz w:val="24"/>
          <w:szCs w:val="24"/>
        </w:rPr>
        <w:t>6</w:t>
      </w:r>
      <w:r w:rsidRPr="00BA2091">
        <w:rPr>
          <w:color w:val="0C0C0C"/>
          <w:sz w:val="24"/>
          <w:szCs w:val="24"/>
        </w:rPr>
        <w:t>, the checking account balance was $</w:t>
      </w:r>
      <w:r w:rsidR="0095280C">
        <w:rPr>
          <w:color w:val="0C0C0C"/>
          <w:sz w:val="24"/>
          <w:szCs w:val="24"/>
        </w:rPr>
        <w:t>6,319.03</w:t>
      </w:r>
      <w:r w:rsidR="000E26CD">
        <w:rPr>
          <w:color w:val="0C0C0C"/>
          <w:sz w:val="24"/>
          <w:szCs w:val="24"/>
        </w:rPr>
        <w:t xml:space="preserve"> </w:t>
      </w:r>
      <w:r w:rsidRPr="00BA2091">
        <w:rPr>
          <w:color w:val="0C0C0C"/>
          <w:sz w:val="24"/>
          <w:szCs w:val="24"/>
        </w:rPr>
        <w:t>and the</w:t>
      </w:r>
      <w:r w:rsidRPr="00BA2091">
        <w:rPr>
          <w:color w:val="0C0C0C"/>
          <w:spacing w:val="1"/>
          <w:sz w:val="24"/>
          <w:szCs w:val="24"/>
        </w:rPr>
        <w:t xml:space="preserve"> </w:t>
      </w:r>
      <w:r w:rsidRPr="00BA2091">
        <w:rPr>
          <w:color w:val="0C0C0C"/>
          <w:sz w:val="24"/>
          <w:szCs w:val="24"/>
        </w:rPr>
        <w:t>money</w:t>
      </w:r>
      <w:r w:rsidRPr="00BA2091">
        <w:rPr>
          <w:color w:val="0C0C0C"/>
          <w:spacing w:val="13"/>
          <w:sz w:val="24"/>
          <w:szCs w:val="24"/>
        </w:rPr>
        <w:t xml:space="preserve"> </w:t>
      </w:r>
      <w:r w:rsidRPr="00BA2091">
        <w:rPr>
          <w:color w:val="0C0C0C"/>
          <w:sz w:val="24"/>
          <w:szCs w:val="24"/>
        </w:rPr>
        <w:t>market</w:t>
      </w:r>
      <w:r w:rsidRPr="00BA2091">
        <w:rPr>
          <w:color w:val="0C0C0C"/>
          <w:spacing w:val="7"/>
          <w:sz w:val="24"/>
          <w:szCs w:val="24"/>
        </w:rPr>
        <w:t xml:space="preserve"> </w:t>
      </w:r>
      <w:r w:rsidRPr="00BA2091">
        <w:rPr>
          <w:color w:val="0C0C0C"/>
          <w:sz w:val="24"/>
          <w:szCs w:val="24"/>
        </w:rPr>
        <w:t>balance</w:t>
      </w:r>
      <w:r w:rsidRPr="00BA2091">
        <w:rPr>
          <w:color w:val="0C0C0C"/>
          <w:spacing w:val="7"/>
          <w:sz w:val="24"/>
          <w:szCs w:val="24"/>
        </w:rPr>
        <w:t xml:space="preserve"> </w:t>
      </w:r>
      <w:r w:rsidRPr="00BA2091">
        <w:rPr>
          <w:color w:val="0C0C0C"/>
          <w:sz w:val="24"/>
          <w:szCs w:val="24"/>
        </w:rPr>
        <w:t>was</w:t>
      </w:r>
      <w:r w:rsidRPr="00BA2091">
        <w:rPr>
          <w:color w:val="0C0C0C"/>
          <w:spacing w:val="13"/>
          <w:sz w:val="24"/>
          <w:szCs w:val="24"/>
        </w:rPr>
        <w:t xml:space="preserve"> </w:t>
      </w:r>
      <w:r w:rsidRPr="00BA2091">
        <w:rPr>
          <w:color w:val="0C0C0C"/>
          <w:sz w:val="24"/>
          <w:szCs w:val="24"/>
        </w:rPr>
        <w:t>$</w:t>
      </w:r>
      <w:r w:rsidR="00BA2091" w:rsidRPr="00BA2091">
        <w:rPr>
          <w:color w:val="0C0C0C"/>
          <w:sz w:val="24"/>
          <w:szCs w:val="24"/>
        </w:rPr>
        <w:t>23</w:t>
      </w:r>
      <w:r w:rsidR="0095280C">
        <w:rPr>
          <w:color w:val="0C0C0C"/>
          <w:sz w:val="24"/>
          <w:szCs w:val="24"/>
        </w:rPr>
        <w:t>5,292.39</w:t>
      </w:r>
      <w:r w:rsidRPr="00BA2091">
        <w:rPr>
          <w:color w:val="0C0C0C"/>
          <w:spacing w:val="25"/>
          <w:sz w:val="24"/>
          <w:szCs w:val="24"/>
        </w:rPr>
        <w:t xml:space="preserve"> </w:t>
      </w:r>
      <w:r w:rsidRPr="00BA2091">
        <w:rPr>
          <w:color w:val="0C0C0C"/>
          <w:sz w:val="24"/>
          <w:szCs w:val="24"/>
        </w:rPr>
        <w:t>-</w:t>
      </w:r>
      <w:r w:rsidRPr="00BA2091">
        <w:rPr>
          <w:color w:val="0C0C0C"/>
          <w:spacing w:val="66"/>
          <w:sz w:val="24"/>
          <w:szCs w:val="24"/>
        </w:rPr>
        <w:t xml:space="preserve"> </w:t>
      </w:r>
      <w:r w:rsidRPr="00BA2091">
        <w:rPr>
          <w:color w:val="0C0C0C"/>
          <w:sz w:val="24"/>
          <w:szCs w:val="24"/>
        </w:rPr>
        <w:t>for</w:t>
      </w:r>
      <w:r w:rsidRPr="00BA2091">
        <w:rPr>
          <w:color w:val="0C0C0C"/>
          <w:spacing w:val="7"/>
          <w:sz w:val="24"/>
          <w:szCs w:val="24"/>
        </w:rPr>
        <w:t xml:space="preserve"> </w:t>
      </w:r>
      <w:r w:rsidRPr="00BA2091">
        <w:rPr>
          <w:color w:val="0C0C0C"/>
          <w:sz w:val="24"/>
          <w:szCs w:val="24"/>
        </w:rPr>
        <w:t>a</w:t>
      </w:r>
      <w:r w:rsidRPr="00BA2091">
        <w:rPr>
          <w:color w:val="0C0C0C"/>
          <w:spacing w:val="4"/>
          <w:sz w:val="24"/>
          <w:szCs w:val="24"/>
        </w:rPr>
        <w:t xml:space="preserve"> </w:t>
      </w:r>
      <w:r w:rsidRPr="00BA2091">
        <w:rPr>
          <w:color w:val="0C0C0C"/>
          <w:sz w:val="24"/>
          <w:szCs w:val="24"/>
        </w:rPr>
        <w:t>total</w:t>
      </w:r>
      <w:r w:rsidRPr="00BA2091">
        <w:rPr>
          <w:color w:val="0C0C0C"/>
          <w:spacing w:val="3"/>
          <w:sz w:val="24"/>
          <w:szCs w:val="24"/>
        </w:rPr>
        <w:t xml:space="preserve"> </w:t>
      </w:r>
      <w:r w:rsidRPr="00BA2091">
        <w:rPr>
          <w:color w:val="0C0C0C"/>
          <w:sz w:val="24"/>
          <w:szCs w:val="24"/>
        </w:rPr>
        <w:t>balance</w:t>
      </w:r>
      <w:r w:rsidRPr="00BA2091">
        <w:rPr>
          <w:color w:val="0C0C0C"/>
          <w:spacing w:val="11"/>
          <w:sz w:val="24"/>
          <w:szCs w:val="24"/>
        </w:rPr>
        <w:t xml:space="preserve"> </w:t>
      </w:r>
      <w:r w:rsidRPr="00BA2091">
        <w:rPr>
          <w:color w:val="0C0C0C"/>
          <w:sz w:val="24"/>
          <w:szCs w:val="24"/>
        </w:rPr>
        <w:t>in</w:t>
      </w:r>
      <w:r w:rsidRPr="00BA2091">
        <w:rPr>
          <w:color w:val="0C0C0C"/>
          <w:spacing w:val="-6"/>
          <w:sz w:val="24"/>
          <w:szCs w:val="24"/>
        </w:rPr>
        <w:t xml:space="preserve"> </w:t>
      </w:r>
      <w:r w:rsidRPr="00BA2091">
        <w:rPr>
          <w:color w:val="0C0C0C"/>
          <w:sz w:val="24"/>
          <w:szCs w:val="24"/>
        </w:rPr>
        <w:t>accounts</w:t>
      </w:r>
      <w:r w:rsidRPr="00BA2091">
        <w:rPr>
          <w:color w:val="0C0C0C"/>
          <w:spacing w:val="20"/>
          <w:sz w:val="24"/>
          <w:szCs w:val="24"/>
        </w:rPr>
        <w:t xml:space="preserve"> </w:t>
      </w:r>
      <w:r w:rsidRPr="00BA2091">
        <w:rPr>
          <w:color w:val="0C0C0C"/>
          <w:spacing w:val="-5"/>
          <w:sz w:val="24"/>
          <w:szCs w:val="24"/>
        </w:rPr>
        <w:t>of</w:t>
      </w:r>
      <w:r w:rsidR="00BA2091" w:rsidRPr="00BA2091">
        <w:rPr>
          <w:color w:val="0C0C0C"/>
          <w:spacing w:val="-5"/>
          <w:sz w:val="24"/>
          <w:szCs w:val="24"/>
        </w:rPr>
        <w:t xml:space="preserve"> </w:t>
      </w:r>
      <w:r w:rsidRPr="00BA2091">
        <w:rPr>
          <w:color w:val="0C0C0C"/>
          <w:spacing w:val="-2"/>
          <w:sz w:val="24"/>
          <w:szCs w:val="24"/>
        </w:rPr>
        <w:t>$</w:t>
      </w:r>
      <w:r w:rsidR="005A1F24">
        <w:rPr>
          <w:color w:val="0C0C0C"/>
          <w:spacing w:val="-2"/>
          <w:sz w:val="24"/>
          <w:szCs w:val="24"/>
        </w:rPr>
        <w:t>2</w:t>
      </w:r>
      <w:r w:rsidR="000641BC">
        <w:rPr>
          <w:color w:val="0C0C0C"/>
          <w:spacing w:val="-2"/>
          <w:sz w:val="24"/>
          <w:szCs w:val="24"/>
        </w:rPr>
        <w:t>41,611.42</w:t>
      </w:r>
      <w:r w:rsidRPr="00BA2091">
        <w:rPr>
          <w:color w:val="0C0C0C"/>
          <w:spacing w:val="-2"/>
          <w:sz w:val="24"/>
          <w:szCs w:val="24"/>
        </w:rPr>
        <w:t>.</w:t>
      </w:r>
      <w:r w:rsidR="005A1F24">
        <w:rPr>
          <w:color w:val="0C0C0C"/>
          <w:sz w:val="24"/>
          <w:szCs w:val="24"/>
        </w:rPr>
        <w:t xml:space="preserve">  </w:t>
      </w:r>
    </w:p>
    <w:p w14:paraId="1CB3D96D" w14:textId="3DF427F3" w:rsidR="008F2120" w:rsidRPr="00FC17AD" w:rsidRDefault="006B7F6D" w:rsidP="00F00094">
      <w:pPr>
        <w:pStyle w:val="ListParagraph"/>
        <w:numPr>
          <w:ilvl w:val="2"/>
          <w:numId w:val="2"/>
        </w:numPr>
        <w:tabs>
          <w:tab w:val="left" w:pos="2205"/>
        </w:tabs>
        <w:spacing w:after="120"/>
        <w:ind w:left="2199" w:right="928" w:hanging="579"/>
        <w:jc w:val="left"/>
        <w:rPr>
          <w:sz w:val="24"/>
          <w:szCs w:val="24"/>
        </w:rPr>
      </w:pPr>
      <w:r w:rsidRPr="00BA2091">
        <w:rPr>
          <w:color w:val="1C1C1C"/>
          <w:sz w:val="24"/>
          <w:szCs w:val="24"/>
        </w:rPr>
        <w:t xml:space="preserve">For January </w:t>
      </w:r>
      <w:r w:rsidRPr="00BA2091">
        <w:rPr>
          <w:color w:val="0C0C0C"/>
          <w:sz w:val="24"/>
          <w:szCs w:val="24"/>
        </w:rPr>
        <w:t xml:space="preserve">1 </w:t>
      </w:r>
      <w:r w:rsidRPr="00BA2091">
        <w:rPr>
          <w:color w:val="1C1C1C"/>
          <w:sz w:val="24"/>
          <w:szCs w:val="24"/>
        </w:rPr>
        <w:t>through</w:t>
      </w:r>
      <w:r w:rsidRPr="00BA2091">
        <w:rPr>
          <w:color w:val="1C1C1C"/>
          <w:spacing w:val="36"/>
          <w:sz w:val="24"/>
          <w:szCs w:val="24"/>
        </w:rPr>
        <w:t xml:space="preserve"> </w:t>
      </w:r>
      <w:r w:rsidR="000641BC">
        <w:rPr>
          <w:color w:val="1C1C1C"/>
          <w:spacing w:val="36"/>
          <w:sz w:val="24"/>
          <w:szCs w:val="24"/>
        </w:rPr>
        <w:t>March 9</w:t>
      </w:r>
      <w:r w:rsidR="000641BC" w:rsidRPr="000641BC">
        <w:rPr>
          <w:color w:val="1C1C1C"/>
          <w:spacing w:val="36"/>
          <w:sz w:val="24"/>
          <w:szCs w:val="24"/>
          <w:vertAlign w:val="superscript"/>
        </w:rPr>
        <w:t>th</w:t>
      </w:r>
      <w:r w:rsidR="000641BC">
        <w:rPr>
          <w:color w:val="1C1C1C"/>
          <w:spacing w:val="36"/>
          <w:sz w:val="24"/>
          <w:szCs w:val="24"/>
        </w:rPr>
        <w:t xml:space="preserve"> 2026</w:t>
      </w:r>
      <w:r w:rsidRPr="00BA2091">
        <w:rPr>
          <w:color w:val="1C1C1C"/>
          <w:sz w:val="24"/>
          <w:szCs w:val="24"/>
        </w:rPr>
        <w:t xml:space="preserve">, on </w:t>
      </w:r>
      <w:r w:rsidRPr="00BA2091">
        <w:rPr>
          <w:color w:val="0C0C0C"/>
          <w:sz w:val="24"/>
          <w:szCs w:val="24"/>
        </w:rPr>
        <w:t xml:space="preserve">an </w:t>
      </w:r>
      <w:r w:rsidRPr="00BA2091">
        <w:rPr>
          <w:color w:val="1C1C1C"/>
          <w:sz w:val="24"/>
          <w:szCs w:val="24"/>
        </w:rPr>
        <w:t xml:space="preserve">accrual basis, </w:t>
      </w:r>
      <w:r w:rsidRPr="00BA2091">
        <w:rPr>
          <w:color w:val="333333"/>
          <w:sz w:val="24"/>
          <w:szCs w:val="24"/>
        </w:rPr>
        <w:t xml:space="preserve">Total </w:t>
      </w:r>
      <w:r w:rsidRPr="00BA2091">
        <w:rPr>
          <w:color w:val="1C1C1C"/>
          <w:sz w:val="24"/>
          <w:szCs w:val="24"/>
        </w:rPr>
        <w:t>Revenues</w:t>
      </w:r>
      <w:r w:rsidR="00CE6165">
        <w:rPr>
          <w:color w:val="1C1C1C"/>
          <w:sz w:val="24"/>
          <w:szCs w:val="24"/>
        </w:rPr>
        <w:t xml:space="preserve"> &amp; Credits</w:t>
      </w:r>
      <w:r w:rsidRPr="00BA2091">
        <w:rPr>
          <w:color w:val="1C1C1C"/>
          <w:sz w:val="24"/>
          <w:szCs w:val="24"/>
        </w:rPr>
        <w:t xml:space="preserve"> were</w:t>
      </w:r>
      <w:r w:rsidRPr="00BA2091">
        <w:rPr>
          <w:color w:val="1C1C1C"/>
          <w:spacing w:val="40"/>
          <w:sz w:val="24"/>
          <w:szCs w:val="24"/>
        </w:rPr>
        <w:t xml:space="preserve"> </w:t>
      </w:r>
      <w:r w:rsidRPr="00BA2091">
        <w:rPr>
          <w:color w:val="333333"/>
          <w:sz w:val="24"/>
          <w:szCs w:val="24"/>
        </w:rPr>
        <w:t>$</w:t>
      </w:r>
      <w:r w:rsidR="009E51F2" w:rsidRPr="009E51F2">
        <w:rPr>
          <w:color w:val="333333"/>
          <w:sz w:val="24"/>
          <w:szCs w:val="24"/>
        </w:rPr>
        <w:t>516.55</w:t>
      </w:r>
      <w:r w:rsidR="00BA30B6" w:rsidRPr="009E51F2">
        <w:rPr>
          <w:color w:val="333333"/>
          <w:sz w:val="24"/>
          <w:szCs w:val="24"/>
        </w:rPr>
        <w:t xml:space="preserve"> </w:t>
      </w:r>
      <w:r w:rsidRPr="009E51F2">
        <w:rPr>
          <w:color w:val="1C1C1C"/>
          <w:sz w:val="24"/>
          <w:szCs w:val="24"/>
        </w:rPr>
        <w:t>and</w:t>
      </w:r>
      <w:r w:rsidRPr="009E51F2">
        <w:rPr>
          <w:color w:val="1C1C1C"/>
          <w:spacing w:val="37"/>
          <w:sz w:val="24"/>
          <w:szCs w:val="24"/>
        </w:rPr>
        <w:t xml:space="preserve"> </w:t>
      </w:r>
      <w:r w:rsidRPr="009E51F2">
        <w:rPr>
          <w:color w:val="333333"/>
          <w:sz w:val="24"/>
          <w:szCs w:val="24"/>
        </w:rPr>
        <w:t>Total</w:t>
      </w:r>
      <w:r w:rsidRPr="009E51F2">
        <w:rPr>
          <w:color w:val="333333"/>
          <w:spacing w:val="40"/>
          <w:sz w:val="24"/>
          <w:szCs w:val="24"/>
        </w:rPr>
        <w:t xml:space="preserve"> </w:t>
      </w:r>
      <w:r w:rsidRPr="009E51F2">
        <w:rPr>
          <w:color w:val="1C1C1C"/>
          <w:sz w:val="24"/>
          <w:szCs w:val="24"/>
        </w:rPr>
        <w:t>Expenditures</w:t>
      </w:r>
      <w:r w:rsidRPr="009E51F2">
        <w:rPr>
          <w:color w:val="1C1C1C"/>
          <w:spacing w:val="69"/>
          <w:sz w:val="24"/>
          <w:szCs w:val="24"/>
        </w:rPr>
        <w:t xml:space="preserve"> </w:t>
      </w:r>
      <w:r w:rsidRPr="009E51F2">
        <w:rPr>
          <w:color w:val="1C1C1C"/>
          <w:sz w:val="24"/>
          <w:szCs w:val="24"/>
        </w:rPr>
        <w:t>were</w:t>
      </w:r>
      <w:r w:rsidRPr="009E51F2">
        <w:rPr>
          <w:color w:val="1C1C1C"/>
          <w:spacing w:val="40"/>
          <w:sz w:val="24"/>
          <w:szCs w:val="24"/>
        </w:rPr>
        <w:t xml:space="preserve"> </w:t>
      </w:r>
      <w:r w:rsidRPr="009E51F2">
        <w:rPr>
          <w:color w:val="333333"/>
          <w:sz w:val="24"/>
          <w:szCs w:val="24"/>
        </w:rPr>
        <w:t>$</w:t>
      </w:r>
      <w:r w:rsidR="009E51F2" w:rsidRPr="009E51F2">
        <w:rPr>
          <w:color w:val="333333"/>
          <w:sz w:val="24"/>
          <w:szCs w:val="24"/>
        </w:rPr>
        <w:t>2,098.86</w:t>
      </w:r>
      <w:r w:rsidRPr="009E51F2">
        <w:rPr>
          <w:color w:val="333333"/>
          <w:sz w:val="24"/>
          <w:szCs w:val="24"/>
        </w:rPr>
        <w:t>,</w:t>
      </w:r>
      <w:r w:rsidRPr="009E51F2">
        <w:rPr>
          <w:color w:val="333333"/>
          <w:spacing w:val="40"/>
          <w:sz w:val="24"/>
          <w:szCs w:val="24"/>
        </w:rPr>
        <w:t xml:space="preserve"> </w:t>
      </w:r>
      <w:r w:rsidRPr="009E51F2">
        <w:rPr>
          <w:color w:val="1C1C1C"/>
          <w:sz w:val="24"/>
          <w:szCs w:val="24"/>
        </w:rPr>
        <w:t>for</w:t>
      </w:r>
      <w:r w:rsidRPr="009E51F2">
        <w:rPr>
          <w:color w:val="1C1C1C"/>
          <w:spacing w:val="40"/>
          <w:sz w:val="24"/>
          <w:szCs w:val="24"/>
        </w:rPr>
        <w:t xml:space="preserve"> </w:t>
      </w:r>
      <w:r w:rsidRPr="009E51F2">
        <w:rPr>
          <w:color w:val="1C1C1C"/>
          <w:sz w:val="24"/>
          <w:szCs w:val="24"/>
        </w:rPr>
        <w:t>a</w:t>
      </w:r>
      <w:r w:rsidR="009E51F2" w:rsidRPr="009E51F2">
        <w:rPr>
          <w:color w:val="1C1C1C"/>
          <w:spacing w:val="32"/>
          <w:sz w:val="24"/>
          <w:szCs w:val="24"/>
        </w:rPr>
        <w:t xml:space="preserve"> total balance of -$1,579.31</w:t>
      </w:r>
      <w:r w:rsidR="00425226" w:rsidRPr="009E51F2">
        <w:rPr>
          <w:color w:val="333333"/>
          <w:sz w:val="24"/>
          <w:szCs w:val="24"/>
        </w:rPr>
        <w:t>.</w:t>
      </w:r>
    </w:p>
    <w:p w14:paraId="3AA8EBB6" w14:textId="1D775ADD" w:rsidR="008F2120" w:rsidRPr="00FC17AD" w:rsidRDefault="006B7F6D" w:rsidP="00F00094">
      <w:pPr>
        <w:pStyle w:val="ListParagraph"/>
        <w:numPr>
          <w:ilvl w:val="2"/>
          <w:numId w:val="2"/>
        </w:numPr>
        <w:tabs>
          <w:tab w:val="left" w:pos="2193"/>
        </w:tabs>
        <w:spacing w:after="240"/>
        <w:ind w:left="2204" w:right="922" w:hanging="634"/>
        <w:jc w:val="both"/>
        <w:rPr>
          <w:color w:val="0C0C0C"/>
          <w:sz w:val="24"/>
          <w:szCs w:val="24"/>
        </w:rPr>
      </w:pPr>
      <w:r w:rsidRPr="00FC17AD">
        <w:rPr>
          <w:color w:val="0C0C0C"/>
          <w:sz w:val="24"/>
          <w:szCs w:val="24"/>
        </w:rPr>
        <w:t xml:space="preserve">A motion to approve the Financial Report was made by </w:t>
      </w:r>
      <w:r w:rsidR="00BA30B6">
        <w:rPr>
          <w:color w:val="0C0C0C"/>
          <w:sz w:val="24"/>
          <w:szCs w:val="24"/>
        </w:rPr>
        <w:t>Hoffman Estates</w:t>
      </w:r>
      <w:r w:rsidRPr="00FC17AD">
        <w:rPr>
          <w:color w:val="0C0C0C"/>
          <w:sz w:val="24"/>
          <w:szCs w:val="24"/>
        </w:rPr>
        <w:t xml:space="preserve"> and seconded by </w:t>
      </w:r>
      <w:r w:rsidR="00186750">
        <w:rPr>
          <w:color w:val="0C0C0C"/>
          <w:sz w:val="24"/>
          <w:szCs w:val="24"/>
        </w:rPr>
        <w:t>Arlington Heights</w:t>
      </w:r>
      <w:r w:rsidRPr="00FC17AD">
        <w:rPr>
          <w:color w:val="0C0C0C"/>
          <w:sz w:val="24"/>
          <w:szCs w:val="24"/>
        </w:rPr>
        <w:t>.</w:t>
      </w:r>
      <w:r w:rsidRPr="00FC17AD">
        <w:rPr>
          <w:color w:val="0C0C0C"/>
          <w:spacing w:val="40"/>
          <w:sz w:val="24"/>
          <w:szCs w:val="24"/>
        </w:rPr>
        <w:t xml:space="preserve"> </w:t>
      </w:r>
      <w:r w:rsidRPr="00FC17AD">
        <w:rPr>
          <w:color w:val="0C0C0C"/>
          <w:sz w:val="24"/>
          <w:szCs w:val="24"/>
        </w:rPr>
        <w:t xml:space="preserve">The motion passed by unanimous voice vote </w:t>
      </w:r>
      <w:r w:rsidRPr="00FC17AD">
        <w:rPr>
          <w:color w:val="0C0C0C"/>
          <w:spacing w:val="-2"/>
          <w:sz w:val="24"/>
          <w:szCs w:val="24"/>
        </w:rPr>
        <w:t>(1</w:t>
      </w:r>
      <w:r w:rsidR="00186750">
        <w:rPr>
          <w:color w:val="0C0C0C"/>
          <w:spacing w:val="-2"/>
          <w:sz w:val="24"/>
          <w:szCs w:val="24"/>
        </w:rPr>
        <w:t>3-0</w:t>
      </w:r>
      <w:r w:rsidRPr="00FC17AD">
        <w:rPr>
          <w:color w:val="0C0C0C"/>
          <w:spacing w:val="-2"/>
          <w:sz w:val="24"/>
          <w:szCs w:val="24"/>
        </w:rPr>
        <w:t>).</w:t>
      </w:r>
    </w:p>
    <w:p w14:paraId="508B5DAB" w14:textId="77777777" w:rsidR="008F2120" w:rsidRPr="00FC17AD" w:rsidRDefault="006B7F6D" w:rsidP="00F00094">
      <w:pPr>
        <w:pStyle w:val="Heading1"/>
        <w:numPr>
          <w:ilvl w:val="0"/>
          <w:numId w:val="2"/>
        </w:numPr>
        <w:tabs>
          <w:tab w:val="left" w:pos="1259"/>
        </w:tabs>
        <w:ind w:left="1259" w:hanging="352"/>
        <w:rPr>
          <w:color w:val="0C0C0C"/>
        </w:rPr>
      </w:pPr>
      <w:r w:rsidRPr="00FC17AD">
        <w:rPr>
          <w:color w:val="0C0C0C"/>
        </w:rPr>
        <w:t>COMMITTEE</w:t>
      </w:r>
      <w:r w:rsidRPr="00FC17AD">
        <w:rPr>
          <w:color w:val="0C0C0C"/>
          <w:spacing w:val="12"/>
        </w:rPr>
        <w:t xml:space="preserve"> </w:t>
      </w:r>
      <w:r w:rsidRPr="00FC17AD">
        <w:rPr>
          <w:color w:val="0C0C0C"/>
          <w:spacing w:val="-2"/>
        </w:rPr>
        <w:t>REPORTS</w:t>
      </w:r>
    </w:p>
    <w:p w14:paraId="0D955AA4" w14:textId="3A9CE803" w:rsidR="008F2120" w:rsidRPr="00FC17AD" w:rsidRDefault="006B7F6D" w:rsidP="005007A1">
      <w:pPr>
        <w:pStyle w:val="ListParagraph"/>
        <w:numPr>
          <w:ilvl w:val="1"/>
          <w:numId w:val="2"/>
        </w:numPr>
        <w:spacing w:before="123"/>
        <w:ind w:left="1614" w:hanging="346"/>
        <w:rPr>
          <w:b/>
          <w:color w:val="0C0C0C"/>
          <w:sz w:val="24"/>
          <w:szCs w:val="24"/>
        </w:rPr>
      </w:pPr>
      <w:r w:rsidRPr="00FC17AD">
        <w:rPr>
          <w:b/>
          <w:color w:val="0C0C0C"/>
          <w:sz w:val="24"/>
          <w:szCs w:val="24"/>
        </w:rPr>
        <w:t>MABAS</w:t>
      </w:r>
      <w:r w:rsidRPr="00FC17AD">
        <w:rPr>
          <w:b/>
          <w:color w:val="0C0C0C"/>
          <w:spacing w:val="5"/>
          <w:sz w:val="24"/>
          <w:szCs w:val="24"/>
        </w:rPr>
        <w:t xml:space="preserve"> </w:t>
      </w:r>
      <w:r w:rsidRPr="00FC17AD">
        <w:rPr>
          <w:b/>
          <w:color w:val="0C0C0C"/>
          <w:sz w:val="24"/>
          <w:szCs w:val="24"/>
        </w:rPr>
        <w:t>Division</w:t>
      </w:r>
      <w:r w:rsidRPr="00FC17AD">
        <w:rPr>
          <w:b/>
          <w:color w:val="0C0C0C"/>
          <w:spacing w:val="1"/>
          <w:sz w:val="24"/>
          <w:szCs w:val="24"/>
        </w:rPr>
        <w:t xml:space="preserve"> </w:t>
      </w:r>
      <w:r w:rsidRPr="00FC17AD">
        <w:rPr>
          <w:b/>
          <w:color w:val="0C0C0C"/>
          <w:sz w:val="24"/>
          <w:szCs w:val="24"/>
        </w:rPr>
        <w:t>1</w:t>
      </w:r>
      <w:r w:rsidRPr="00FC17AD">
        <w:rPr>
          <w:b/>
          <w:color w:val="0C0C0C"/>
          <w:spacing w:val="-2"/>
          <w:sz w:val="24"/>
          <w:szCs w:val="24"/>
        </w:rPr>
        <w:t xml:space="preserve"> </w:t>
      </w:r>
      <w:r w:rsidRPr="00FC17AD">
        <w:rPr>
          <w:b/>
          <w:color w:val="0C0C0C"/>
          <w:sz w:val="24"/>
          <w:szCs w:val="24"/>
        </w:rPr>
        <w:t>Executive</w:t>
      </w:r>
      <w:r w:rsidRPr="00FC17AD">
        <w:rPr>
          <w:b/>
          <w:color w:val="0C0C0C"/>
          <w:spacing w:val="15"/>
          <w:sz w:val="24"/>
          <w:szCs w:val="24"/>
        </w:rPr>
        <w:t xml:space="preserve"> </w:t>
      </w:r>
      <w:r w:rsidRPr="00FC17AD">
        <w:rPr>
          <w:b/>
          <w:color w:val="0C0C0C"/>
          <w:sz w:val="24"/>
          <w:szCs w:val="24"/>
        </w:rPr>
        <w:t>Board</w:t>
      </w:r>
      <w:r w:rsidRPr="00FC17AD">
        <w:rPr>
          <w:b/>
          <w:color w:val="0C0C0C"/>
          <w:spacing w:val="-3"/>
          <w:sz w:val="24"/>
          <w:szCs w:val="24"/>
        </w:rPr>
        <w:t xml:space="preserve"> </w:t>
      </w:r>
      <w:r w:rsidRPr="00FC17AD">
        <w:rPr>
          <w:color w:val="0C0C0C"/>
          <w:sz w:val="24"/>
          <w:szCs w:val="24"/>
        </w:rPr>
        <w:t>-</w:t>
      </w:r>
      <w:r w:rsidRPr="00FC17AD">
        <w:rPr>
          <w:color w:val="0C0C0C"/>
          <w:spacing w:val="52"/>
          <w:sz w:val="24"/>
          <w:szCs w:val="24"/>
        </w:rPr>
        <w:t xml:space="preserve"> </w:t>
      </w:r>
      <w:r w:rsidRPr="00FC17AD">
        <w:rPr>
          <w:color w:val="0C0C0C"/>
          <w:sz w:val="24"/>
          <w:szCs w:val="24"/>
        </w:rPr>
        <w:t>President</w:t>
      </w:r>
      <w:r w:rsidRPr="00FC17AD">
        <w:rPr>
          <w:color w:val="0C0C0C"/>
          <w:spacing w:val="3"/>
          <w:sz w:val="24"/>
          <w:szCs w:val="24"/>
        </w:rPr>
        <w:t xml:space="preserve"> </w:t>
      </w:r>
      <w:r w:rsidR="005007A1">
        <w:rPr>
          <w:color w:val="0C0C0C"/>
          <w:spacing w:val="-2"/>
          <w:sz w:val="24"/>
          <w:szCs w:val="24"/>
        </w:rPr>
        <w:t>Meyer</w:t>
      </w:r>
      <w:r w:rsidRPr="00FC17AD">
        <w:rPr>
          <w:color w:val="0C0C0C"/>
          <w:spacing w:val="-2"/>
          <w:sz w:val="24"/>
          <w:szCs w:val="24"/>
        </w:rPr>
        <w:t>.</w:t>
      </w:r>
    </w:p>
    <w:p w14:paraId="78ADB5A0" w14:textId="14F67126" w:rsidR="008114C6" w:rsidRPr="008114C6" w:rsidRDefault="00186750" w:rsidP="006051EB">
      <w:pPr>
        <w:pStyle w:val="ListParagraph"/>
        <w:numPr>
          <w:ilvl w:val="2"/>
          <w:numId w:val="2"/>
        </w:numPr>
        <w:tabs>
          <w:tab w:val="left" w:pos="2250"/>
        </w:tabs>
        <w:spacing w:before="61"/>
        <w:ind w:left="1800" w:right="934" w:hanging="125"/>
        <w:jc w:val="left"/>
        <w:rPr>
          <w:color w:val="0C0C0C"/>
          <w:sz w:val="24"/>
          <w:szCs w:val="24"/>
        </w:rPr>
      </w:pPr>
      <w:r w:rsidRPr="006051EB">
        <w:rPr>
          <w:bCs/>
          <w:color w:val="0C0C0C"/>
          <w:sz w:val="24"/>
          <w:szCs w:val="24"/>
        </w:rPr>
        <w:t>NWCD Training</w:t>
      </w:r>
      <w:r w:rsidR="00CB3619">
        <w:rPr>
          <w:b/>
          <w:bCs/>
          <w:color w:val="0C0C0C"/>
          <w:sz w:val="24"/>
          <w:szCs w:val="24"/>
        </w:rPr>
        <w:t xml:space="preserve"> –</w:t>
      </w:r>
      <w:r>
        <w:rPr>
          <w:b/>
          <w:bCs/>
          <w:color w:val="0C0C0C"/>
          <w:sz w:val="24"/>
          <w:szCs w:val="24"/>
        </w:rPr>
        <w:t xml:space="preserve"> </w:t>
      </w:r>
      <w:r>
        <w:rPr>
          <w:bCs/>
          <w:color w:val="0C0C0C"/>
          <w:sz w:val="24"/>
          <w:szCs w:val="24"/>
        </w:rPr>
        <w:t>A check was made to NWCD for t</w:t>
      </w:r>
      <w:r w:rsidR="00CB3619">
        <w:rPr>
          <w:bCs/>
          <w:color w:val="0C0C0C"/>
          <w:sz w:val="24"/>
          <w:szCs w:val="24"/>
        </w:rPr>
        <w:t xml:space="preserve">heir </w:t>
      </w:r>
      <w:r>
        <w:rPr>
          <w:bCs/>
          <w:color w:val="0C0C0C"/>
          <w:sz w:val="24"/>
          <w:szCs w:val="24"/>
        </w:rPr>
        <w:t>personnel who attended the MABAS training event in February</w:t>
      </w:r>
      <w:r w:rsidR="00CB3619">
        <w:rPr>
          <w:bCs/>
          <w:color w:val="0C0C0C"/>
          <w:sz w:val="24"/>
          <w:szCs w:val="24"/>
        </w:rPr>
        <w:t>.</w:t>
      </w:r>
    </w:p>
    <w:p w14:paraId="157D29DB" w14:textId="75A9DEF1" w:rsidR="005007A1" w:rsidRPr="008114C6" w:rsidRDefault="00186750" w:rsidP="006051EB">
      <w:pPr>
        <w:pStyle w:val="ListParagraph"/>
        <w:numPr>
          <w:ilvl w:val="2"/>
          <w:numId w:val="2"/>
        </w:numPr>
        <w:tabs>
          <w:tab w:val="left" w:pos="2170"/>
        </w:tabs>
        <w:spacing w:before="61"/>
        <w:ind w:left="1800" w:right="934" w:hanging="125"/>
        <w:jc w:val="both"/>
        <w:rPr>
          <w:color w:val="0C0C0C"/>
          <w:sz w:val="24"/>
          <w:szCs w:val="24"/>
        </w:rPr>
      </w:pPr>
      <w:r>
        <w:rPr>
          <w:bCs/>
          <w:color w:val="0C0C0C"/>
          <w:sz w:val="24"/>
          <w:szCs w:val="24"/>
        </w:rPr>
        <w:t>MABAS Division 1 will be hosting the 4</w:t>
      </w:r>
      <w:r w:rsidRPr="00186750">
        <w:rPr>
          <w:bCs/>
          <w:color w:val="0C0C0C"/>
          <w:sz w:val="24"/>
          <w:szCs w:val="24"/>
          <w:vertAlign w:val="superscript"/>
        </w:rPr>
        <w:t>th</w:t>
      </w:r>
      <w:r>
        <w:rPr>
          <w:bCs/>
          <w:color w:val="0C0C0C"/>
          <w:sz w:val="24"/>
          <w:szCs w:val="24"/>
        </w:rPr>
        <w:t xml:space="preserve"> annual Leadership Seminar on April 15</w:t>
      </w:r>
      <w:r w:rsidRPr="00186750">
        <w:rPr>
          <w:bCs/>
          <w:color w:val="0C0C0C"/>
          <w:sz w:val="24"/>
          <w:szCs w:val="24"/>
          <w:vertAlign w:val="superscript"/>
        </w:rPr>
        <w:t>th</w:t>
      </w:r>
      <w:r>
        <w:rPr>
          <w:bCs/>
          <w:color w:val="0C0C0C"/>
          <w:sz w:val="24"/>
          <w:szCs w:val="24"/>
        </w:rPr>
        <w:t>, 2026</w:t>
      </w:r>
      <w:r w:rsidR="00CB3619" w:rsidRPr="008114C6">
        <w:rPr>
          <w:bCs/>
          <w:color w:val="0C0C0C"/>
          <w:sz w:val="24"/>
          <w:szCs w:val="24"/>
        </w:rPr>
        <w:t>.</w:t>
      </w:r>
      <w:r>
        <w:rPr>
          <w:bCs/>
          <w:color w:val="0C0C0C"/>
          <w:sz w:val="24"/>
          <w:szCs w:val="24"/>
        </w:rPr>
        <w:t xml:space="preserve"> Free for all Div. 1 members.</w:t>
      </w:r>
    </w:p>
    <w:p w14:paraId="7D5AE643" w14:textId="77777777" w:rsidR="008114C6" w:rsidRDefault="008114C6" w:rsidP="008114C6">
      <w:pPr>
        <w:pStyle w:val="ListParagraph"/>
        <w:tabs>
          <w:tab w:val="left" w:pos="2170"/>
        </w:tabs>
        <w:spacing w:before="61"/>
        <w:ind w:left="2170" w:right="934" w:firstLine="0"/>
        <w:rPr>
          <w:b/>
          <w:bCs/>
          <w:color w:val="0C0C0C"/>
          <w:sz w:val="24"/>
          <w:szCs w:val="24"/>
        </w:rPr>
      </w:pPr>
    </w:p>
    <w:p w14:paraId="7DD73CA0" w14:textId="77777777" w:rsidR="00A642B0" w:rsidRPr="00E13971" w:rsidRDefault="00A642B0" w:rsidP="00A642B0">
      <w:pPr>
        <w:pStyle w:val="ListParagraph"/>
        <w:tabs>
          <w:tab w:val="left" w:pos="2170"/>
        </w:tabs>
        <w:spacing w:before="61"/>
        <w:ind w:left="2170" w:right="934" w:firstLine="0"/>
        <w:rPr>
          <w:b/>
          <w:bCs/>
          <w:color w:val="0C0C0C"/>
          <w:sz w:val="24"/>
          <w:szCs w:val="24"/>
        </w:rPr>
      </w:pPr>
    </w:p>
    <w:p w14:paraId="430F6802" w14:textId="77777777" w:rsidR="009C2F98" w:rsidRDefault="00E13971" w:rsidP="00CC062F">
      <w:pPr>
        <w:pStyle w:val="ListParagraph"/>
        <w:numPr>
          <w:ilvl w:val="1"/>
          <w:numId w:val="2"/>
        </w:numPr>
        <w:tabs>
          <w:tab w:val="left" w:pos="2170"/>
        </w:tabs>
        <w:spacing w:after="120"/>
        <w:ind w:left="1642" w:right="936"/>
        <w:rPr>
          <w:b/>
          <w:bCs/>
          <w:color w:val="0C0C0C"/>
          <w:sz w:val="24"/>
          <w:szCs w:val="24"/>
        </w:rPr>
      </w:pPr>
      <w:r>
        <w:rPr>
          <w:b/>
          <w:bCs/>
          <w:color w:val="0C0C0C"/>
          <w:sz w:val="24"/>
          <w:szCs w:val="24"/>
        </w:rPr>
        <w:t xml:space="preserve">MABAS Illinois Executive Board – </w:t>
      </w:r>
    </w:p>
    <w:p w14:paraId="4196A118" w14:textId="348FAD3A" w:rsidR="00E13971" w:rsidRPr="009C2F98" w:rsidRDefault="009C2F98" w:rsidP="008D722A">
      <w:pPr>
        <w:pStyle w:val="ListParagraph"/>
        <w:numPr>
          <w:ilvl w:val="2"/>
          <w:numId w:val="2"/>
        </w:numPr>
        <w:tabs>
          <w:tab w:val="left" w:pos="2170"/>
          <w:tab w:val="left" w:pos="10440"/>
        </w:tabs>
        <w:spacing w:after="120"/>
        <w:ind w:left="1710" w:right="320" w:hanging="90"/>
        <w:jc w:val="both"/>
        <w:rPr>
          <w:b/>
          <w:bCs/>
          <w:color w:val="0C0C0C"/>
          <w:sz w:val="24"/>
          <w:szCs w:val="24"/>
        </w:rPr>
      </w:pPr>
      <w:r>
        <w:rPr>
          <w:bCs/>
          <w:color w:val="0C0C0C"/>
          <w:sz w:val="24"/>
          <w:szCs w:val="24"/>
        </w:rPr>
        <w:t>A tornado touch down in Kankakee County on March 10</w:t>
      </w:r>
      <w:r w:rsidRPr="009C2F98">
        <w:rPr>
          <w:bCs/>
          <w:color w:val="0C0C0C"/>
          <w:sz w:val="24"/>
          <w:szCs w:val="24"/>
          <w:vertAlign w:val="superscript"/>
        </w:rPr>
        <w:t>th</w:t>
      </w:r>
      <w:r>
        <w:rPr>
          <w:bCs/>
          <w:color w:val="0C0C0C"/>
          <w:sz w:val="24"/>
          <w:szCs w:val="24"/>
        </w:rPr>
        <w:t xml:space="preserve"> causing widespread damage. MABAS Division 7 activated multiple box alarms for assistance. IL-TF-1 was put on standby but was not needed to respond.</w:t>
      </w:r>
    </w:p>
    <w:p w14:paraId="06F5675C" w14:textId="7C3C70B8" w:rsidR="009C2F98" w:rsidRDefault="009C2F98" w:rsidP="008D722A">
      <w:pPr>
        <w:pStyle w:val="ListParagraph"/>
        <w:numPr>
          <w:ilvl w:val="2"/>
          <w:numId w:val="2"/>
        </w:numPr>
        <w:tabs>
          <w:tab w:val="left" w:pos="2170"/>
          <w:tab w:val="left" w:pos="10440"/>
        </w:tabs>
        <w:spacing w:after="120"/>
        <w:ind w:left="1710" w:right="320" w:hanging="90"/>
        <w:jc w:val="both"/>
        <w:rPr>
          <w:bCs/>
          <w:color w:val="0C0C0C"/>
          <w:sz w:val="24"/>
          <w:szCs w:val="24"/>
        </w:rPr>
      </w:pPr>
      <w:r w:rsidRPr="009C2F98">
        <w:rPr>
          <w:bCs/>
          <w:color w:val="0C0C0C"/>
          <w:sz w:val="24"/>
          <w:szCs w:val="24"/>
        </w:rPr>
        <w:t xml:space="preserve">MABAS </w:t>
      </w:r>
      <w:r>
        <w:rPr>
          <w:bCs/>
          <w:color w:val="0C0C0C"/>
          <w:sz w:val="24"/>
          <w:szCs w:val="24"/>
        </w:rPr>
        <w:t xml:space="preserve">Division </w:t>
      </w:r>
      <w:r w:rsidRPr="009C2F98">
        <w:rPr>
          <w:bCs/>
          <w:color w:val="0C0C0C"/>
          <w:sz w:val="24"/>
          <w:szCs w:val="24"/>
        </w:rPr>
        <w:t>54 and 59 were realigned to make up the new MABAS Division 70</w:t>
      </w:r>
      <w:r>
        <w:rPr>
          <w:bCs/>
          <w:color w:val="0C0C0C"/>
          <w:sz w:val="24"/>
          <w:szCs w:val="24"/>
        </w:rPr>
        <w:t>.</w:t>
      </w:r>
    </w:p>
    <w:p w14:paraId="6D58DCFC" w14:textId="0FD394C8" w:rsidR="00A642B0" w:rsidRPr="008D722A" w:rsidRDefault="009C2F98" w:rsidP="008D722A">
      <w:pPr>
        <w:pStyle w:val="ListParagraph"/>
        <w:numPr>
          <w:ilvl w:val="2"/>
          <w:numId w:val="2"/>
        </w:numPr>
        <w:tabs>
          <w:tab w:val="left" w:pos="2170"/>
          <w:tab w:val="left" w:pos="10440"/>
        </w:tabs>
        <w:spacing w:after="120"/>
        <w:ind w:left="1710" w:right="320" w:hanging="90"/>
        <w:jc w:val="both"/>
        <w:rPr>
          <w:bCs/>
          <w:color w:val="0C0C0C"/>
          <w:sz w:val="24"/>
          <w:szCs w:val="24"/>
        </w:rPr>
      </w:pPr>
      <w:r>
        <w:rPr>
          <w:bCs/>
          <w:color w:val="0C0C0C"/>
          <w:sz w:val="24"/>
          <w:szCs w:val="24"/>
        </w:rPr>
        <w:t>Grant funding still an issue. House Bill 4144 will need support to keep the States mutual aid protection better funded. More information to come from MABAS IL.</w:t>
      </w:r>
    </w:p>
    <w:p w14:paraId="7DED97C4" w14:textId="7095D36D" w:rsidR="00550DB4" w:rsidRPr="00550DB4" w:rsidRDefault="00550DB4" w:rsidP="008D722A">
      <w:pPr>
        <w:pStyle w:val="ListParagraph"/>
        <w:numPr>
          <w:ilvl w:val="1"/>
          <w:numId w:val="2"/>
        </w:numPr>
        <w:tabs>
          <w:tab w:val="left" w:pos="2170"/>
          <w:tab w:val="left" w:pos="10440"/>
        </w:tabs>
        <w:spacing w:after="120"/>
        <w:ind w:left="1642" w:right="320"/>
        <w:rPr>
          <w:b/>
          <w:bCs/>
          <w:color w:val="0C0C0C"/>
          <w:sz w:val="24"/>
          <w:szCs w:val="24"/>
        </w:rPr>
      </w:pPr>
      <w:r w:rsidRPr="00550DB4">
        <w:rPr>
          <w:b/>
          <w:bCs/>
          <w:color w:val="0C0C0C"/>
          <w:sz w:val="24"/>
          <w:szCs w:val="24"/>
        </w:rPr>
        <w:t>Fire Investigations Team</w:t>
      </w:r>
      <w:r w:rsidRPr="00550DB4">
        <w:rPr>
          <w:color w:val="0C0C0C"/>
          <w:sz w:val="24"/>
          <w:szCs w:val="24"/>
        </w:rPr>
        <w:t xml:space="preserve"> – </w:t>
      </w:r>
      <w:r w:rsidR="00B659A7">
        <w:rPr>
          <w:color w:val="0C0C0C"/>
          <w:sz w:val="24"/>
          <w:szCs w:val="24"/>
        </w:rPr>
        <w:t>Via email from Bill Eckert</w:t>
      </w:r>
    </w:p>
    <w:p w14:paraId="6FC7D8D8" w14:textId="3D473A56" w:rsidR="00550DB4" w:rsidRPr="00091330" w:rsidRDefault="00550DB4" w:rsidP="00091330">
      <w:pPr>
        <w:tabs>
          <w:tab w:val="left" w:pos="2170"/>
          <w:tab w:val="left" w:pos="10440"/>
        </w:tabs>
        <w:spacing w:after="120"/>
        <w:ind w:left="1710" w:right="320"/>
        <w:rPr>
          <w:b/>
          <w:bCs/>
          <w:color w:val="0C0C0C"/>
          <w:sz w:val="24"/>
          <w:szCs w:val="24"/>
        </w:rPr>
      </w:pPr>
      <w:r w:rsidRPr="00091330">
        <w:rPr>
          <w:sz w:val="24"/>
          <w:szCs w:val="24"/>
        </w:rPr>
        <w:t>The</w:t>
      </w:r>
      <w:r w:rsidR="00B659A7" w:rsidRPr="00091330">
        <w:rPr>
          <w:sz w:val="24"/>
          <w:szCs w:val="24"/>
        </w:rPr>
        <w:t xml:space="preserve"> fire investigation group held a training class with the Division 1 training officers on February 17</w:t>
      </w:r>
      <w:r w:rsidR="00B659A7" w:rsidRPr="00091330">
        <w:rPr>
          <w:sz w:val="24"/>
          <w:szCs w:val="24"/>
          <w:vertAlign w:val="superscript"/>
        </w:rPr>
        <w:t>th</w:t>
      </w:r>
      <w:r w:rsidR="00B659A7" w:rsidRPr="00091330">
        <w:rPr>
          <w:sz w:val="24"/>
          <w:szCs w:val="24"/>
        </w:rPr>
        <w:t xml:space="preserve"> 2026.</w:t>
      </w:r>
      <w:r w:rsidRPr="00091330">
        <w:rPr>
          <w:sz w:val="24"/>
          <w:szCs w:val="24"/>
        </w:rPr>
        <w:t xml:space="preserve"> </w:t>
      </w:r>
      <w:r w:rsidR="00B659A7" w:rsidRPr="00091330">
        <w:rPr>
          <w:sz w:val="24"/>
          <w:szCs w:val="24"/>
        </w:rPr>
        <w:t xml:space="preserve">This </w:t>
      </w:r>
      <w:r w:rsidR="003F562A" w:rsidRPr="00091330">
        <w:rPr>
          <w:sz w:val="24"/>
          <w:szCs w:val="24"/>
        </w:rPr>
        <w:t>was</w:t>
      </w:r>
      <w:r w:rsidRPr="00091330">
        <w:rPr>
          <w:sz w:val="24"/>
          <w:szCs w:val="24"/>
        </w:rPr>
        <w:t xml:space="preserve"> a</w:t>
      </w:r>
      <w:r w:rsidR="00B659A7" w:rsidRPr="00091330">
        <w:rPr>
          <w:sz w:val="24"/>
          <w:szCs w:val="24"/>
        </w:rPr>
        <w:t xml:space="preserve"> demonstration of the </w:t>
      </w:r>
      <w:r w:rsidRPr="00091330">
        <w:rPr>
          <w:sz w:val="24"/>
          <w:szCs w:val="24"/>
        </w:rPr>
        <w:t xml:space="preserve">Matterport Camera </w:t>
      </w:r>
      <w:r w:rsidR="00B659A7" w:rsidRPr="00091330">
        <w:rPr>
          <w:sz w:val="24"/>
          <w:szCs w:val="24"/>
        </w:rPr>
        <w:t>as an overview of its features and its operations at an incident.</w:t>
      </w:r>
    </w:p>
    <w:p w14:paraId="2E6271B5" w14:textId="66405259" w:rsidR="008F2120" w:rsidRPr="0016000C" w:rsidRDefault="00323AF5" w:rsidP="008D722A">
      <w:pPr>
        <w:pStyle w:val="ListParagraph"/>
        <w:numPr>
          <w:ilvl w:val="1"/>
          <w:numId w:val="2"/>
        </w:numPr>
        <w:tabs>
          <w:tab w:val="left" w:pos="1624"/>
          <w:tab w:val="left" w:pos="10440"/>
        </w:tabs>
        <w:spacing w:after="240"/>
        <w:ind w:left="1627" w:right="320"/>
        <w:rPr>
          <w:color w:val="0C0C0C"/>
          <w:sz w:val="24"/>
          <w:szCs w:val="24"/>
        </w:rPr>
      </w:pPr>
      <w:r>
        <w:rPr>
          <w:b/>
          <w:color w:val="0C0C0C"/>
          <w:sz w:val="24"/>
          <w:szCs w:val="24"/>
        </w:rPr>
        <w:t>Communications / Box Alarms</w:t>
      </w:r>
      <w:r w:rsidR="006B7F6D" w:rsidRPr="00FC17AD">
        <w:rPr>
          <w:b/>
          <w:color w:val="0C0C0C"/>
          <w:spacing w:val="-5"/>
          <w:sz w:val="24"/>
          <w:szCs w:val="24"/>
        </w:rPr>
        <w:t xml:space="preserve"> </w:t>
      </w:r>
      <w:r>
        <w:rPr>
          <w:color w:val="0C0C0C"/>
          <w:sz w:val="24"/>
          <w:szCs w:val="24"/>
        </w:rPr>
        <w:t>–</w:t>
      </w:r>
      <w:r w:rsidR="0016000C">
        <w:rPr>
          <w:color w:val="0C0C0C"/>
          <w:spacing w:val="51"/>
          <w:sz w:val="24"/>
          <w:szCs w:val="24"/>
        </w:rPr>
        <w:t xml:space="preserve"> Jeb Lyons</w:t>
      </w:r>
    </w:p>
    <w:p w14:paraId="4CA41ED9" w14:textId="4C0A87CA" w:rsidR="0016000C" w:rsidRPr="0016000C" w:rsidRDefault="0016000C" w:rsidP="008D722A">
      <w:pPr>
        <w:pStyle w:val="ListParagraph"/>
        <w:tabs>
          <w:tab w:val="left" w:pos="1624"/>
          <w:tab w:val="left" w:pos="10440"/>
        </w:tabs>
        <w:spacing w:after="240"/>
        <w:ind w:left="1627" w:right="320" w:firstLine="0"/>
        <w:rPr>
          <w:color w:val="0C0C0C"/>
          <w:sz w:val="24"/>
          <w:szCs w:val="24"/>
        </w:rPr>
      </w:pPr>
      <w:r>
        <w:rPr>
          <w:color w:val="0C0C0C"/>
          <w:sz w:val="24"/>
          <w:szCs w:val="24"/>
        </w:rPr>
        <w:t xml:space="preserve">Updated the </w:t>
      </w:r>
      <w:r w:rsidR="00B659A7">
        <w:rPr>
          <w:color w:val="0C0C0C"/>
          <w:sz w:val="24"/>
          <w:szCs w:val="24"/>
        </w:rPr>
        <w:t>group on box alarms within the division over the last two months</w:t>
      </w:r>
      <w:r>
        <w:rPr>
          <w:color w:val="0C0C0C"/>
          <w:sz w:val="24"/>
          <w:szCs w:val="24"/>
        </w:rPr>
        <w:t>.</w:t>
      </w:r>
      <w:r w:rsidR="00B659A7">
        <w:rPr>
          <w:color w:val="0C0C0C"/>
          <w:sz w:val="24"/>
          <w:szCs w:val="24"/>
        </w:rPr>
        <w:t xml:space="preserve"> Also thanked the division for the support of their personnel at the recent training downstate.</w:t>
      </w:r>
      <w:r>
        <w:rPr>
          <w:color w:val="0C0C0C"/>
          <w:sz w:val="24"/>
          <w:szCs w:val="24"/>
        </w:rPr>
        <w:t xml:space="preserve"> </w:t>
      </w:r>
    </w:p>
    <w:p w14:paraId="2601417B" w14:textId="57D84672" w:rsidR="00323AF5" w:rsidRPr="00FC17AD" w:rsidRDefault="00323AF5" w:rsidP="0019402F">
      <w:pPr>
        <w:pStyle w:val="ListParagraph"/>
        <w:numPr>
          <w:ilvl w:val="1"/>
          <w:numId w:val="2"/>
        </w:numPr>
        <w:tabs>
          <w:tab w:val="left" w:pos="1624"/>
        </w:tabs>
        <w:spacing w:after="120"/>
        <w:ind w:left="1627"/>
        <w:rPr>
          <w:color w:val="0C0C0C"/>
          <w:sz w:val="24"/>
          <w:szCs w:val="24"/>
        </w:rPr>
      </w:pPr>
      <w:r>
        <w:rPr>
          <w:b/>
          <w:bCs/>
          <w:color w:val="0C0C0C"/>
          <w:sz w:val="24"/>
          <w:szCs w:val="24"/>
        </w:rPr>
        <w:t xml:space="preserve">Training Committee – </w:t>
      </w:r>
      <w:proofErr w:type="spellStart"/>
      <w:r>
        <w:rPr>
          <w:color w:val="0C0C0C"/>
          <w:sz w:val="24"/>
          <w:szCs w:val="24"/>
        </w:rPr>
        <w:t>Div</w:t>
      </w:r>
      <w:proofErr w:type="spellEnd"/>
      <w:r>
        <w:rPr>
          <w:color w:val="0C0C0C"/>
          <w:sz w:val="24"/>
          <w:szCs w:val="24"/>
        </w:rPr>
        <w:t>/C Rob Kluzek</w:t>
      </w:r>
    </w:p>
    <w:p w14:paraId="69980E36" w14:textId="6B2093EB" w:rsidR="00545EDF" w:rsidRPr="0016000C" w:rsidRDefault="00545EDF" w:rsidP="00091330">
      <w:pPr>
        <w:pStyle w:val="ListParagraph"/>
        <w:numPr>
          <w:ilvl w:val="2"/>
          <w:numId w:val="2"/>
        </w:numPr>
        <w:tabs>
          <w:tab w:val="left" w:pos="2180"/>
          <w:tab w:val="left" w:pos="9630"/>
        </w:tabs>
        <w:spacing w:before="56"/>
        <w:ind w:left="2180" w:right="320" w:hanging="560"/>
        <w:jc w:val="both"/>
        <w:rPr>
          <w:color w:val="0C0C0C"/>
          <w:sz w:val="24"/>
          <w:szCs w:val="24"/>
        </w:rPr>
      </w:pPr>
      <w:r w:rsidRPr="0016000C">
        <w:rPr>
          <w:b/>
          <w:bCs/>
          <w:color w:val="0C0C0C"/>
          <w:sz w:val="24"/>
          <w:szCs w:val="24"/>
        </w:rPr>
        <w:t>Leadership Seminar (Spring, 2026).</w:t>
      </w:r>
    </w:p>
    <w:p w14:paraId="40B0E3A0" w14:textId="77777777" w:rsidR="00545EDF" w:rsidRPr="00545EDF" w:rsidRDefault="00545EDF" w:rsidP="00091330">
      <w:pPr>
        <w:pStyle w:val="ListParagraph"/>
        <w:numPr>
          <w:ilvl w:val="3"/>
          <w:numId w:val="2"/>
        </w:numPr>
        <w:tabs>
          <w:tab w:val="left" w:pos="2790"/>
          <w:tab w:val="left" w:pos="9630"/>
        </w:tabs>
        <w:ind w:left="2790" w:right="320"/>
        <w:rPr>
          <w:b/>
          <w:bCs/>
          <w:color w:val="0C0C0C"/>
          <w:sz w:val="24"/>
          <w:szCs w:val="24"/>
        </w:rPr>
      </w:pPr>
      <w:r>
        <w:rPr>
          <w:color w:val="0C0C0C"/>
          <w:sz w:val="24"/>
          <w:szCs w:val="24"/>
        </w:rPr>
        <w:t>Speaker – Jason Hoevelmann – FDIC Keynote speaker and author of “No Exceptions Leadership and the New Company Officer.”</w:t>
      </w:r>
    </w:p>
    <w:p w14:paraId="0428F0F3" w14:textId="77777777" w:rsidR="00545EDF" w:rsidRPr="00545EDF" w:rsidRDefault="00545EDF" w:rsidP="00091330">
      <w:pPr>
        <w:pStyle w:val="ListParagraph"/>
        <w:numPr>
          <w:ilvl w:val="3"/>
          <w:numId w:val="2"/>
        </w:numPr>
        <w:tabs>
          <w:tab w:val="left" w:pos="2790"/>
          <w:tab w:val="left" w:pos="9630"/>
        </w:tabs>
        <w:ind w:left="2790" w:right="320"/>
        <w:rPr>
          <w:b/>
          <w:bCs/>
          <w:color w:val="0C0C0C"/>
          <w:sz w:val="24"/>
          <w:szCs w:val="24"/>
        </w:rPr>
      </w:pPr>
      <w:r>
        <w:rPr>
          <w:color w:val="0C0C0C"/>
          <w:sz w:val="24"/>
          <w:szCs w:val="24"/>
        </w:rPr>
        <w:t>Location – Harper College</w:t>
      </w:r>
    </w:p>
    <w:p w14:paraId="2E09F9FC" w14:textId="48ED075B" w:rsidR="002C74D1" w:rsidRDefault="0016000C" w:rsidP="00091330">
      <w:pPr>
        <w:pStyle w:val="ListParagraph"/>
        <w:numPr>
          <w:ilvl w:val="3"/>
          <w:numId w:val="2"/>
        </w:numPr>
        <w:tabs>
          <w:tab w:val="left" w:pos="2790"/>
          <w:tab w:val="left" w:pos="9630"/>
        </w:tabs>
        <w:ind w:left="2790" w:right="320"/>
        <w:rPr>
          <w:b/>
          <w:bCs/>
          <w:color w:val="0C0C0C"/>
          <w:sz w:val="24"/>
          <w:szCs w:val="24"/>
        </w:rPr>
      </w:pPr>
      <w:r>
        <w:rPr>
          <w:color w:val="0C0C0C"/>
          <w:sz w:val="24"/>
          <w:szCs w:val="24"/>
        </w:rPr>
        <w:t>Price (outside division 1)</w:t>
      </w:r>
      <w:r w:rsidR="00545EDF">
        <w:rPr>
          <w:color w:val="0C0C0C"/>
          <w:sz w:val="24"/>
          <w:szCs w:val="24"/>
        </w:rPr>
        <w:t xml:space="preserve"> - $5</w:t>
      </w:r>
      <w:r>
        <w:rPr>
          <w:color w:val="0C0C0C"/>
          <w:sz w:val="24"/>
          <w:szCs w:val="24"/>
        </w:rPr>
        <w:t>0</w:t>
      </w:r>
      <w:r w:rsidR="00545EDF" w:rsidRPr="00545EDF">
        <w:rPr>
          <w:b/>
          <w:bCs/>
          <w:color w:val="0C0C0C"/>
          <w:sz w:val="24"/>
          <w:szCs w:val="24"/>
        </w:rPr>
        <w:t xml:space="preserve"> </w:t>
      </w:r>
    </w:p>
    <w:p w14:paraId="4C0C05DE" w14:textId="594D39EF" w:rsidR="00545EDF" w:rsidRDefault="0016000C" w:rsidP="00091330">
      <w:pPr>
        <w:pStyle w:val="ListParagraph"/>
        <w:numPr>
          <w:ilvl w:val="3"/>
          <w:numId w:val="2"/>
        </w:numPr>
        <w:tabs>
          <w:tab w:val="left" w:pos="2790"/>
          <w:tab w:val="left" w:pos="9630"/>
        </w:tabs>
        <w:ind w:left="2790" w:right="320"/>
        <w:rPr>
          <w:color w:val="0C0C0C"/>
          <w:sz w:val="24"/>
          <w:szCs w:val="24"/>
        </w:rPr>
      </w:pPr>
      <w:r>
        <w:rPr>
          <w:color w:val="0C0C0C"/>
          <w:sz w:val="24"/>
          <w:szCs w:val="24"/>
        </w:rPr>
        <w:t>Date is April 15, 2026</w:t>
      </w:r>
    </w:p>
    <w:p w14:paraId="02B46357" w14:textId="49170956" w:rsidR="0016000C" w:rsidRPr="00545EDF" w:rsidRDefault="0016000C" w:rsidP="00091330">
      <w:pPr>
        <w:pStyle w:val="ListParagraph"/>
        <w:numPr>
          <w:ilvl w:val="3"/>
          <w:numId w:val="2"/>
        </w:numPr>
        <w:tabs>
          <w:tab w:val="left" w:pos="2790"/>
          <w:tab w:val="left" w:pos="9630"/>
        </w:tabs>
        <w:ind w:left="2790" w:right="320"/>
        <w:rPr>
          <w:color w:val="0C0C0C"/>
          <w:sz w:val="24"/>
          <w:szCs w:val="24"/>
        </w:rPr>
      </w:pPr>
      <w:r>
        <w:rPr>
          <w:color w:val="0C0C0C"/>
          <w:sz w:val="24"/>
          <w:szCs w:val="24"/>
        </w:rPr>
        <w:t>08:30 registration, 09:00 start, 13:00 end</w:t>
      </w:r>
    </w:p>
    <w:p w14:paraId="4FA361E1" w14:textId="4B083E4D" w:rsidR="00545EDF" w:rsidRPr="00B659A7" w:rsidRDefault="003F562A" w:rsidP="00091330">
      <w:pPr>
        <w:pStyle w:val="ListParagraph"/>
        <w:numPr>
          <w:ilvl w:val="3"/>
          <w:numId w:val="2"/>
        </w:numPr>
        <w:tabs>
          <w:tab w:val="left" w:pos="2790"/>
          <w:tab w:val="left" w:pos="9630"/>
        </w:tabs>
        <w:spacing w:after="240"/>
        <w:ind w:left="2794" w:right="320" w:hanging="360"/>
        <w:rPr>
          <w:b/>
          <w:bCs/>
          <w:color w:val="0C0C0C"/>
          <w:sz w:val="24"/>
          <w:szCs w:val="24"/>
        </w:rPr>
      </w:pPr>
      <w:r>
        <w:rPr>
          <w:color w:val="0C0C0C"/>
          <w:sz w:val="24"/>
          <w:szCs w:val="24"/>
        </w:rPr>
        <w:t>All Division 1 m</w:t>
      </w:r>
      <w:r w:rsidR="00545EDF">
        <w:rPr>
          <w:color w:val="0C0C0C"/>
          <w:sz w:val="24"/>
          <w:szCs w:val="24"/>
        </w:rPr>
        <w:t>embers would be free</w:t>
      </w:r>
    </w:p>
    <w:p w14:paraId="164AFBB9" w14:textId="30DAE670" w:rsidR="00B659A7" w:rsidRPr="00B659A7" w:rsidRDefault="00B659A7" w:rsidP="00091330">
      <w:pPr>
        <w:pStyle w:val="ListParagraph"/>
        <w:numPr>
          <w:ilvl w:val="2"/>
          <w:numId w:val="2"/>
        </w:numPr>
        <w:tabs>
          <w:tab w:val="left" w:pos="2790"/>
          <w:tab w:val="left" w:pos="9630"/>
        </w:tabs>
        <w:spacing w:after="240"/>
        <w:ind w:right="320"/>
        <w:jc w:val="both"/>
        <w:rPr>
          <w:b/>
          <w:bCs/>
          <w:color w:val="0C0C0C"/>
          <w:sz w:val="24"/>
          <w:szCs w:val="24"/>
        </w:rPr>
      </w:pPr>
      <w:r>
        <w:rPr>
          <w:b/>
          <w:bCs/>
          <w:color w:val="0C0C0C"/>
          <w:sz w:val="24"/>
          <w:szCs w:val="24"/>
        </w:rPr>
        <w:t xml:space="preserve">Harper College Training Facility – </w:t>
      </w:r>
      <w:r>
        <w:rPr>
          <w:bCs/>
          <w:color w:val="0C0C0C"/>
          <w:sz w:val="24"/>
          <w:szCs w:val="24"/>
        </w:rPr>
        <w:t>the Fire Simulator has been relocated to the college.  Still available to any Division 1 FD at their request.</w:t>
      </w:r>
    </w:p>
    <w:p w14:paraId="58C7134E" w14:textId="428F2D2B" w:rsidR="00B659A7" w:rsidRPr="00B659A7" w:rsidRDefault="00B659A7" w:rsidP="00091330">
      <w:pPr>
        <w:pStyle w:val="ListParagraph"/>
        <w:numPr>
          <w:ilvl w:val="2"/>
          <w:numId w:val="2"/>
        </w:numPr>
        <w:tabs>
          <w:tab w:val="left" w:pos="2790"/>
          <w:tab w:val="left" w:pos="9630"/>
        </w:tabs>
        <w:spacing w:after="240"/>
        <w:ind w:right="320"/>
        <w:jc w:val="both"/>
        <w:rPr>
          <w:b/>
          <w:bCs/>
          <w:color w:val="0C0C0C"/>
          <w:sz w:val="24"/>
          <w:szCs w:val="24"/>
        </w:rPr>
      </w:pPr>
      <w:r>
        <w:rPr>
          <w:b/>
          <w:bCs/>
          <w:color w:val="0C0C0C"/>
          <w:sz w:val="24"/>
          <w:szCs w:val="24"/>
        </w:rPr>
        <w:t xml:space="preserve">Simulation Incident Command Tablet training </w:t>
      </w:r>
      <w:r>
        <w:rPr>
          <w:bCs/>
          <w:color w:val="0C0C0C"/>
          <w:sz w:val="24"/>
          <w:szCs w:val="24"/>
        </w:rPr>
        <w:t>– is available at Oakton Community College.</w:t>
      </w:r>
    </w:p>
    <w:p w14:paraId="578E4E38" w14:textId="0522A663" w:rsidR="008F2120" w:rsidRPr="00A642B0" w:rsidRDefault="006B7F6D" w:rsidP="00DD11F3">
      <w:pPr>
        <w:pStyle w:val="ListParagraph"/>
        <w:numPr>
          <w:ilvl w:val="1"/>
          <w:numId w:val="2"/>
        </w:numPr>
        <w:tabs>
          <w:tab w:val="left" w:pos="1626"/>
        </w:tabs>
        <w:ind w:left="1627" w:right="50"/>
        <w:rPr>
          <w:b/>
          <w:color w:val="0C0C0C"/>
          <w:sz w:val="24"/>
          <w:szCs w:val="24"/>
        </w:rPr>
      </w:pPr>
      <w:r w:rsidRPr="00FC17AD">
        <w:rPr>
          <w:b/>
          <w:color w:val="0C0C0C"/>
          <w:sz w:val="24"/>
          <w:szCs w:val="24"/>
        </w:rPr>
        <w:t>Water Rescue</w:t>
      </w:r>
      <w:r w:rsidRPr="00FC17AD">
        <w:rPr>
          <w:b/>
          <w:color w:val="0C0C0C"/>
          <w:spacing w:val="8"/>
          <w:sz w:val="24"/>
          <w:szCs w:val="24"/>
        </w:rPr>
        <w:t xml:space="preserve"> </w:t>
      </w:r>
      <w:r w:rsidRPr="00FC17AD">
        <w:rPr>
          <w:b/>
          <w:color w:val="0C0C0C"/>
          <w:sz w:val="24"/>
          <w:szCs w:val="24"/>
        </w:rPr>
        <w:t>Team</w:t>
      </w:r>
      <w:r w:rsidRPr="00FC17AD">
        <w:rPr>
          <w:b/>
          <w:color w:val="0C0C0C"/>
          <w:spacing w:val="-6"/>
          <w:sz w:val="24"/>
          <w:szCs w:val="24"/>
        </w:rPr>
        <w:t xml:space="preserve"> </w:t>
      </w:r>
      <w:r w:rsidRPr="00FC17AD">
        <w:rPr>
          <w:color w:val="0C0C0C"/>
          <w:sz w:val="24"/>
          <w:szCs w:val="24"/>
        </w:rPr>
        <w:t>-</w:t>
      </w:r>
      <w:r w:rsidRPr="00FC17AD">
        <w:rPr>
          <w:color w:val="0C0C0C"/>
          <w:spacing w:val="53"/>
          <w:sz w:val="24"/>
          <w:szCs w:val="24"/>
        </w:rPr>
        <w:t xml:space="preserve"> </w:t>
      </w:r>
      <w:r w:rsidRPr="00FC17AD">
        <w:rPr>
          <w:color w:val="0C0C0C"/>
          <w:sz w:val="24"/>
          <w:szCs w:val="24"/>
        </w:rPr>
        <w:t>D/C</w:t>
      </w:r>
      <w:r w:rsidRPr="00FC17AD">
        <w:rPr>
          <w:color w:val="0C0C0C"/>
          <w:spacing w:val="2"/>
          <w:sz w:val="24"/>
          <w:szCs w:val="24"/>
        </w:rPr>
        <w:t xml:space="preserve"> </w:t>
      </w:r>
      <w:r w:rsidRPr="00FC17AD">
        <w:rPr>
          <w:color w:val="0C0C0C"/>
          <w:sz w:val="24"/>
          <w:szCs w:val="24"/>
        </w:rPr>
        <w:t>Joe</w:t>
      </w:r>
      <w:r w:rsidRPr="00FC17AD">
        <w:rPr>
          <w:color w:val="0C0C0C"/>
          <w:spacing w:val="-4"/>
          <w:sz w:val="24"/>
          <w:szCs w:val="24"/>
        </w:rPr>
        <w:t xml:space="preserve"> </w:t>
      </w:r>
      <w:r w:rsidRPr="00FC17AD">
        <w:rPr>
          <w:color w:val="0C0C0C"/>
          <w:spacing w:val="-2"/>
          <w:sz w:val="24"/>
          <w:szCs w:val="24"/>
        </w:rPr>
        <w:t>Markowski</w:t>
      </w:r>
    </w:p>
    <w:p w14:paraId="1D55DABD" w14:textId="77777777" w:rsidR="00A642B0" w:rsidRPr="00FC17AD" w:rsidRDefault="00A642B0" w:rsidP="00DD11F3">
      <w:pPr>
        <w:pStyle w:val="ListParagraph"/>
        <w:tabs>
          <w:tab w:val="left" w:pos="1626"/>
        </w:tabs>
        <w:ind w:left="1627" w:right="50" w:firstLine="0"/>
        <w:rPr>
          <w:b/>
          <w:color w:val="0C0C0C"/>
          <w:sz w:val="24"/>
          <w:szCs w:val="24"/>
        </w:rPr>
      </w:pPr>
    </w:p>
    <w:p w14:paraId="7DE1B17B" w14:textId="794B93B1" w:rsidR="00AE218C" w:rsidRPr="00091330" w:rsidRDefault="003B1F3A" w:rsidP="00091330">
      <w:pPr>
        <w:pStyle w:val="ListParagraph"/>
        <w:numPr>
          <w:ilvl w:val="2"/>
          <w:numId w:val="2"/>
        </w:numPr>
        <w:tabs>
          <w:tab w:val="left" w:pos="2193"/>
        </w:tabs>
        <w:ind w:left="2203" w:right="500" w:hanging="583"/>
        <w:jc w:val="both"/>
        <w:rPr>
          <w:color w:val="0C0C0C"/>
          <w:sz w:val="24"/>
          <w:szCs w:val="24"/>
        </w:rPr>
      </w:pPr>
      <w:r>
        <w:rPr>
          <w:b/>
          <w:bCs/>
          <w:color w:val="0C0C0C"/>
          <w:sz w:val="24"/>
          <w:szCs w:val="24"/>
        </w:rPr>
        <w:t>Training.</w:t>
      </w:r>
      <w:r w:rsidR="0016000C" w:rsidRPr="0016000C">
        <w:t xml:space="preserve"> </w:t>
      </w:r>
      <w:r w:rsidR="00401FC3" w:rsidRPr="00401FC3">
        <w:rPr>
          <w:sz w:val="24"/>
          <w:szCs w:val="24"/>
        </w:rPr>
        <w:t>The team host</w:t>
      </w:r>
      <w:r w:rsidR="00401FC3">
        <w:rPr>
          <w:sz w:val="24"/>
          <w:szCs w:val="24"/>
        </w:rPr>
        <w:t>ed</w:t>
      </w:r>
      <w:r w:rsidR="00401FC3" w:rsidRPr="00401FC3">
        <w:rPr>
          <w:sz w:val="24"/>
          <w:szCs w:val="24"/>
        </w:rPr>
        <w:t xml:space="preserve"> an OSFM Water Rescue Operations class th</w:t>
      </w:r>
      <w:r w:rsidR="00401FC3">
        <w:rPr>
          <w:sz w:val="24"/>
          <w:szCs w:val="24"/>
        </w:rPr>
        <w:t>e</w:t>
      </w:r>
      <w:r w:rsidR="00401FC3" w:rsidRPr="00401FC3">
        <w:rPr>
          <w:sz w:val="24"/>
          <w:szCs w:val="24"/>
        </w:rPr>
        <w:t xml:space="preserve"> week </w:t>
      </w:r>
      <w:r w:rsidR="00401FC3">
        <w:rPr>
          <w:sz w:val="24"/>
          <w:szCs w:val="24"/>
        </w:rPr>
        <w:t xml:space="preserve">of </w:t>
      </w:r>
      <w:r w:rsidR="00401FC3" w:rsidRPr="00401FC3">
        <w:rPr>
          <w:sz w:val="24"/>
          <w:szCs w:val="24"/>
        </w:rPr>
        <w:t>3/2-3/6. The team wrapped up the ice diving season with an interdivisional drill in Bartlett. Approximately 30 team members attended the drill over 2 days and worked on diving skillsets related to diving in overhead environments and lost diver emergency protocols. Next month, the team will conduct an open water training in Des Plaines.</w:t>
      </w:r>
    </w:p>
    <w:p w14:paraId="636DE75B" w14:textId="77777777" w:rsidR="00091330" w:rsidRPr="00091330" w:rsidRDefault="00091330" w:rsidP="00091330">
      <w:pPr>
        <w:pStyle w:val="ListParagraph"/>
        <w:tabs>
          <w:tab w:val="left" w:pos="2193"/>
        </w:tabs>
        <w:ind w:left="2203" w:right="500" w:firstLine="0"/>
        <w:rPr>
          <w:color w:val="0C0C0C"/>
          <w:sz w:val="24"/>
          <w:szCs w:val="24"/>
        </w:rPr>
      </w:pPr>
    </w:p>
    <w:p w14:paraId="3FA4C7D1" w14:textId="0A518A38" w:rsidR="00502B86" w:rsidRPr="00091330" w:rsidRDefault="00502B86" w:rsidP="00091330">
      <w:pPr>
        <w:pStyle w:val="ListParagraph"/>
        <w:numPr>
          <w:ilvl w:val="2"/>
          <w:numId w:val="2"/>
        </w:numPr>
        <w:tabs>
          <w:tab w:val="left" w:pos="2167"/>
        </w:tabs>
        <w:ind w:left="2160" w:right="500" w:hanging="583"/>
        <w:jc w:val="both"/>
        <w:rPr>
          <w:b/>
          <w:color w:val="0C0C0C"/>
          <w:sz w:val="24"/>
          <w:szCs w:val="24"/>
        </w:rPr>
      </w:pPr>
      <w:r>
        <w:rPr>
          <w:b/>
          <w:color w:val="0C0C0C"/>
          <w:sz w:val="24"/>
          <w:szCs w:val="24"/>
        </w:rPr>
        <w:t xml:space="preserve">Incidents - </w:t>
      </w:r>
      <w:r w:rsidRPr="00502B86">
        <w:rPr>
          <w:sz w:val="24"/>
          <w:szCs w:val="24"/>
        </w:rPr>
        <w:t>On 2/28/26 at 0900hrs, the team was dispatched to </w:t>
      </w:r>
      <w:r>
        <w:rPr>
          <w:sz w:val="24"/>
          <w:szCs w:val="24"/>
        </w:rPr>
        <w:t xml:space="preserve">a </w:t>
      </w:r>
      <w:r w:rsidRPr="00502B86">
        <w:rPr>
          <w:sz w:val="24"/>
          <w:szCs w:val="24"/>
        </w:rPr>
        <w:t xml:space="preserve">Drowning </w:t>
      </w:r>
      <w:r w:rsidRPr="00502B86">
        <w:rPr>
          <w:sz w:val="24"/>
          <w:szCs w:val="24"/>
        </w:rPr>
        <w:lastRenderedPageBreak/>
        <w:t>Level 2 at 424 State Parkway in Schaumburg. The initial reports were for a car that drove into the water</w:t>
      </w:r>
      <w:r>
        <w:rPr>
          <w:sz w:val="24"/>
          <w:szCs w:val="24"/>
        </w:rPr>
        <w:t xml:space="preserve">. </w:t>
      </w:r>
      <w:r w:rsidRPr="00502B86">
        <w:rPr>
          <w:sz w:val="24"/>
          <w:szCs w:val="24"/>
        </w:rPr>
        <w:t>Schaumburg companies arrived on scene and found a car fully submerged in a large retention pond. The vehicle was approximately 30 feet from the shoreline (trunk was visible from the shore). Team members from Division I towns arrived quickly and ready to deploy. Within minutes of arriving, the car was determined to be clear. Schaumburg remained on scene to assist with removing the vehicle from the water.</w:t>
      </w:r>
    </w:p>
    <w:p w14:paraId="56076062" w14:textId="77777777" w:rsidR="00091330" w:rsidRPr="00091330" w:rsidRDefault="00091330" w:rsidP="00091330">
      <w:pPr>
        <w:pStyle w:val="ListParagraph"/>
        <w:rPr>
          <w:b/>
          <w:color w:val="0C0C0C"/>
          <w:sz w:val="24"/>
          <w:szCs w:val="24"/>
        </w:rPr>
      </w:pPr>
    </w:p>
    <w:p w14:paraId="753038FE" w14:textId="77777777" w:rsidR="00091330" w:rsidRPr="00091330" w:rsidRDefault="00091330" w:rsidP="00091330">
      <w:pPr>
        <w:pStyle w:val="ListParagraph"/>
        <w:tabs>
          <w:tab w:val="left" w:pos="2167"/>
        </w:tabs>
        <w:ind w:left="2160" w:right="500" w:firstLine="0"/>
        <w:rPr>
          <w:b/>
          <w:color w:val="0C0C0C"/>
          <w:sz w:val="24"/>
          <w:szCs w:val="24"/>
        </w:rPr>
      </w:pPr>
    </w:p>
    <w:p w14:paraId="57C2536E" w14:textId="790F2EC9" w:rsidR="00502B86" w:rsidRPr="00091330" w:rsidRDefault="001A28DC" w:rsidP="00091330">
      <w:pPr>
        <w:pStyle w:val="ListParagraph"/>
        <w:numPr>
          <w:ilvl w:val="2"/>
          <w:numId w:val="2"/>
        </w:numPr>
        <w:tabs>
          <w:tab w:val="left" w:pos="2167"/>
        </w:tabs>
        <w:ind w:left="2160" w:right="500" w:hanging="583"/>
        <w:jc w:val="both"/>
        <w:rPr>
          <w:b/>
          <w:color w:val="0C0C0C"/>
          <w:sz w:val="24"/>
          <w:szCs w:val="24"/>
        </w:rPr>
      </w:pPr>
      <w:r>
        <w:rPr>
          <w:b/>
          <w:color w:val="0C0C0C"/>
          <w:sz w:val="24"/>
          <w:szCs w:val="24"/>
        </w:rPr>
        <w:t xml:space="preserve">End of year report </w:t>
      </w:r>
      <w:r w:rsidRPr="001A28DC">
        <w:rPr>
          <w:color w:val="0C0C0C"/>
          <w:sz w:val="24"/>
          <w:szCs w:val="24"/>
        </w:rPr>
        <w:t xml:space="preserve">- Team leader Laird </w:t>
      </w:r>
      <w:r w:rsidR="00502B86">
        <w:rPr>
          <w:color w:val="0C0C0C"/>
          <w:sz w:val="24"/>
          <w:szCs w:val="24"/>
        </w:rPr>
        <w:t xml:space="preserve">has </w:t>
      </w:r>
      <w:r w:rsidRPr="001A28DC">
        <w:rPr>
          <w:color w:val="0C0C0C"/>
          <w:sz w:val="24"/>
          <w:szCs w:val="24"/>
        </w:rPr>
        <w:t>prepar</w:t>
      </w:r>
      <w:r w:rsidR="00502B86">
        <w:rPr>
          <w:color w:val="0C0C0C"/>
          <w:sz w:val="24"/>
          <w:szCs w:val="24"/>
        </w:rPr>
        <w:t>ed</w:t>
      </w:r>
      <w:r w:rsidRPr="001A28DC">
        <w:rPr>
          <w:color w:val="0C0C0C"/>
          <w:sz w:val="24"/>
          <w:szCs w:val="24"/>
        </w:rPr>
        <w:t xml:space="preserve"> an end of year report </w:t>
      </w:r>
      <w:r w:rsidR="00502B86">
        <w:rPr>
          <w:color w:val="0C0C0C"/>
          <w:sz w:val="24"/>
          <w:szCs w:val="24"/>
        </w:rPr>
        <w:t>for 2025.</w:t>
      </w:r>
    </w:p>
    <w:p w14:paraId="5682E09C" w14:textId="77777777" w:rsidR="00091330" w:rsidRPr="00091330" w:rsidRDefault="00091330" w:rsidP="00091330">
      <w:pPr>
        <w:pStyle w:val="ListParagraph"/>
        <w:tabs>
          <w:tab w:val="left" w:pos="2167"/>
        </w:tabs>
        <w:ind w:left="2160" w:right="500" w:firstLine="0"/>
        <w:rPr>
          <w:b/>
          <w:color w:val="0C0C0C"/>
          <w:sz w:val="24"/>
          <w:szCs w:val="24"/>
        </w:rPr>
      </w:pPr>
    </w:p>
    <w:p w14:paraId="1EC3C752" w14:textId="512360D1" w:rsidR="00502B86" w:rsidRPr="0078560B" w:rsidRDefault="00502B86" w:rsidP="008D722A">
      <w:pPr>
        <w:pStyle w:val="ListParagraph"/>
        <w:numPr>
          <w:ilvl w:val="2"/>
          <w:numId w:val="2"/>
        </w:numPr>
        <w:tabs>
          <w:tab w:val="left" w:pos="2167"/>
        </w:tabs>
        <w:ind w:left="2160" w:right="500" w:hanging="583"/>
        <w:jc w:val="both"/>
        <w:rPr>
          <w:b/>
          <w:color w:val="0C0C0C"/>
          <w:sz w:val="24"/>
          <w:szCs w:val="24"/>
        </w:rPr>
      </w:pPr>
      <w:r>
        <w:rPr>
          <w:b/>
          <w:color w:val="0C0C0C"/>
          <w:sz w:val="24"/>
          <w:szCs w:val="24"/>
        </w:rPr>
        <w:t>Equipment -</w:t>
      </w:r>
      <w:r w:rsidRPr="00502B86">
        <w:t xml:space="preserve"> </w:t>
      </w:r>
      <w:r w:rsidRPr="00AE218C">
        <w:rPr>
          <w:sz w:val="24"/>
          <w:szCs w:val="24"/>
        </w:rPr>
        <w:t>Lt. Laird communicated with our sonar representative to determine what laptop features and specifications are needed to run the side scan sonar software. He is requesting to purchase the laptop in this link to replace the outdate laptop we currently have. As a reminder, this sonar is a MABAS IL asset. However, MABAS IL said that the laptop replacement is not available from them. Side scan sonar is extremely valuable to us because it allows us to search large areas much faster than a sector scan operation.</w:t>
      </w:r>
    </w:p>
    <w:p w14:paraId="303CB1EC" w14:textId="77777777" w:rsidR="0078560B" w:rsidRPr="0078560B" w:rsidRDefault="0078560B" w:rsidP="0078560B">
      <w:pPr>
        <w:tabs>
          <w:tab w:val="left" w:pos="2167"/>
        </w:tabs>
        <w:ind w:right="936"/>
        <w:rPr>
          <w:b/>
          <w:color w:val="0C0C0C"/>
          <w:sz w:val="24"/>
          <w:szCs w:val="24"/>
        </w:rPr>
      </w:pPr>
    </w:p>
    <w:p w14:paraId="7050500D" w14:textId="5304171F" w:rsidR="008F2120" w:rsidRPr="00EB5555" w:rsidRDefault="006B7F6D" w:rsidP="00D07AD9">
      <w:pPr>
        <w:pStyle w:val="ListParagraph"/>
        <w:numPr>
          <w:ilvl w:val="1"/>
          <w:numId w:val="2"/>
        </w:numPr>
        <w:tabs>
          <w:tab w:val="left" w:pos="1602"/>
        </w:tabs>
        <w:spacing w:before="54"/>
        <w:ind w:left="1602" w:hanging="365"/>
        <w:rPr>
          <w:b/>
          <w:color w:val="0C0C0C"/>
          <w:sz w:val="24"/>
          <w:szCs w:val="24"/>
        </w:rPr>
      </w:pPr>
      <w:r w:rsidRPr="00FC17AD">
        <w:rPr>
          <w:b/>
          <w:color w:val="0C0C0C"/>
          <w:sz w:val="24"/>
          <w:szCs w:val="24"/>
        </w:rPr>
        <w:t>Technical</w:t>
      </w:r>
      <w:r w:rsidRPr="00FC17AD">
        <w:rPr>
          <w:b/>
          <w:color w:val="0C0C0C"/>
          <w:spacing w:val="12"/>
          <w:sz w:val="24"/>
          <w:szCs w:val="24"/>
        </w:rPr>
        <w:t xml:space="preserve"> </w:t>
      </w:r>
      <w:r w:rsidRPr="00FC17AD">
        <w:rPr>
          <w:b/>
          <w:color w:val="0C0C0C"/>
          <w:sz w:val="24"/>
          <w:szCs w:val="24"/>
        </w:rPr>
        <w:t>Rescue</w:t>
      </w:r>
      <w:r w:rsidRPr="00FC17AD">
        <w:rPr>
          <w:b/>
          <w:color w:val="0C0C0C"/>
          <w:spacing w:val="5"/>
          <w:sz w:val="24"/>
          <w:szCs w:val="24"/>
        </w:rPr>
        <w:t xml:space="preserve"> </w:t>
      </w:r>
      <w:r w:rsidRPr="00FC17AD">
        <w:rPr>
          <w:b/>
          <w:color w:val="0C0C0C"/>
          <w:sz w:val="24"/>
          <w:szCs w:val="24"/>
        </w:rPr>
        <w:t>Team</w:t>
      </w:r>
      <w:r w:rsidRPr="00FC17AD">
        <w:rPr>
          <w:b/>
          <w:color w:val="0C0C0C"/>
          <w:spacing w:val="-4"/>
          <w:sz w:val="24"/>
          <w:szCs w:val="24"/>
        </w:rPr>
        <w:t xml:space="preserve"> </w:t>
      </w:r>
      <w:r w:rsidR="001A28DC">
        <w:rPr>
          <w:color w:val="0C0C0C"/>
          <w:sz w:val="24"/>
          <w:szCs w:val="24"/>
        </w:rPr>
        <w:t>–</w:t>
      </w:r>
      <w:r w:rsidRPr="00FC17AD">
        <w:rPr>
          <w:color w:val="0C0C0C"/>
          <w:spacing w:val="57"/>
          <w:sz w:val="24"/>
          <w:szCs w:val="24"/>
        </w:rPr>
        <w:t xml:space="preserve"> </w:t>
      </w:r>
      <w:proofErr w:type="spellStart"/>
      <w:r w:rsidR="0078560B">
        <w:rPr>
          <w:color w:val="0C0C0C"/>
          <w:sz w:val="24"/>
          <w:szCs w:val="24"/>
        </w:rPr>
        <w:t>Div</w:t>
      </w:r>
      <w:proofErr w:type="spellEnd"/>
      <w:r w:rsidR="0078560B">
        <w:rPr>
          <w:color w:val="0C0C0C"/>
          <w:sz w:val="24"/>
          <w:szCs w:val="24"/>
        </w:rPr>
        <w:t>/C Rob Kluzek</w:t>
      </w:r>
    </w:p>
    <w:p w14:paraId="5EF7E2A4" w14:textId="77777777" w:rsidR="00EB5555" w:rsidRPr="00FC17AD" w:rsidRDefault="00EB5555" w:rsidP="00EB5555">
      <w:pPr>
        <w:pStyle w:val="ListParagraph"/>
        <w:tabs>
          <w:tab w:val="left" w:pos="1602"/>
        </w:tabs>
        <w:spacing w:before="54"/>
        <w:ind w:left="1602" w:firstLine="0"/>
        <w:rPr>
          <w:b/>
          <w:color w:val="0C0C0C"/>
          <w:sz w:val="24"/>
          <w:szCs w:val="24"/>
        </w:rPr>
      </w:pPr>
    </w:p>
    <w:p w14:paraId="7422DF39" w14:textId="77777777" w:rsidR="008114C6" w:rsidRPr="008114C6" w:rsidRDefault="006B7F6D" w:rsidP="008D722A">
      <w:pPr>
        <w:pStyle w:val="ListParagraph"/>
        <w:numPr>
          <w:ilvl w:val="2"/>
          <w:numId w:val="2"/>
        </w:numPr>
        <w:spacing w:before="70"/>
        <w:ind w:left="2151" w:right="320" w:hanging="531"/>
        <w:jc w:val="both"/>
        <w:rPr>
          <w:color w:val="0C0C0C"/>
          <w:sz w:val="24"/>
          <w:szCs w:val="24"/>
        </w:rPr>
      </w:pPr>
      <w:r w:rsidRPr="00FC17AD">
        <w:rPr>
          <w:b/>
          <w:color w:val="0C0C0C"/>
          <w:sz w:val="24"/>
          <w:szCs w:val="24"/>
        </w:rPr>
        <w:t>Team</w:t>
      </w:r>
      <w:r w:rsidRPr="00FC17AD">
        <w:rPr>
          <w:b/>
          <w:color w:val="0C0C0C"/>
          <w:spacing w:val="-1"/>
          <w:sz w:val="24"/>
          <w:szCs w:val="24"/>
        </w:rPr>
        <w:t xml:space="preserve"> </w:t>
      </w:r>
      <w:r w:rsidRPr="00FC17AD">
        <w:rPr>
          <w:b/>
          <w:color w:val="0C0C0C"/>
          <w:sz w:val="24"/>
          <w:szCs w:val="24"/>
        </w:rPr>
        <w:t>Activations.</w:t>
      </w:r>
      <w:r w:rsidRPr="00FC17AD">
        <w:rPr>
          <w:b/>
          <w:color w:val="0C0C0C"/>
          <w:spacing w:val="75"/>
          <w:sz w:val="24"/>
          <w:szCs w:val="24"/>
        </w:rPr>
        <w:t xml:space="preserve"> </w:t>
      </w:r>
      <w:r w:rsidRPr="00FC17AD">
        <w:rPr>
          <w:color w:val="0C0C0C"/>
          <w:sz w:val="24"/>
          <w:szCs w:val="24"/>
        </w:rPr>
        <w:t xml:space="preserve">There </w:t>
      </w:r>
      <w:r w:rsidR="00983EB4">
        <w:rPr>
          <w:color w:val="0C0C0C"/>
          <w:sz w:val="24"/>
          <w:szCs w:val="24"/>
        </w:rPr>
        <w:t>had</w:t>
      </w:r>
      <w:r w:rsidRPr="00FC17AD">
        <w:rPr>
          <w:color w:val="0C0C0C"/>
          <w:spacing w:val="-2"/>
          <w:sz w:val="24"/>
          <w:szCs w:val="24"/>
        </w:rPr>
        <w:t xml:space="preserve"> </w:t>
      </w:r>
      <w:r w:rsidRPr="00FC17AD">
        <w:rPr>
          <w:color w:val="0C0C0C"/>
          <w:sz w:val="24"/>
          <w:szCs w:val="24"/>
        </w:rPr>
        <w:t>been</w:t>
      </w:r>
      <w:r w:rsidRPr="00FC17AD">
        <w:rPr>
          <w:color w:val="0C0C0C"/>
          <w:spacing w:val="4"/>
          <w:sz w:val="24"/>
          <w:szCs w:val="24"/>
        </w:rPr>
        <w:t xml:space="preserve"> </w:t>
      </w:r>
      <w:r w:rsidRPr="00FC17AD">
        <w:rPr>
          <w:color w:val="0C0C0C"/>
          <w:sz w:val="24"/>
          <w:szCs w:val="24"/>
        </w:rPr>
        <w:t>no</w:t>
      </w:r>
      <w:r w:rsidRPr="00FC17AD">
        <w:rPr>
          <w:color w:val="0C0C0C"/>
          <w:spacing w:val="-8"/>
          <w:sz w:val="24"/>
          <w:szCs w:val="24"/>
        </w:rPr>
        <w:t xml:space="preserve"> </w:t>
      </w:r>
      <w:r w:rsidRPr="00FC17AD">
        <w:rPr>
          <w:color w:val="0C0C0C"/>
          <w:sz w:val="24"/>
          <w:szCs w:val="24"/>
        </w:rPr>
        <w:t>call-</w:t>
      </w:r>
      <w:r w:rsidRPr="00FC17AD">
        <w:rPr>
          <w:color w:val="0C0C0C"/>
          <w:spacing w:val="-2"/>
          <w:sz w:val="24"/>
          <w:szCs w:val="24"/>
        </w:rPr>
        <w:t>outs</w:t>
      </w:r>
      <w:r w:rsidR="006C1FD3">
        <w:rPr>
          <w:color w:val="0C0C0C"/>
          <w:spacing w:val="-2"/>
          <w:sz w:val="24"/>
          <w:szCs w:val="24"/>
        </w:rPr>
        <w:t>.</w:t>
      </w:r>
    </w:p>
    <w:p w14:paraId="76E4500A" w14:textId="4C818D45" w:rsidR="008114C6" w:rsidRPr="008114C6" w:rsidRDefault="006C1FD3" w:rsidP="008D722A">
      <w:pPr>
        <w:pStyle w:val="ListParagraph"/>
        <w:numPr>
          <w:ilvl w:val="2"/>
          <w:numId w:val="2"/>
        </w:numPr>
        <w:spacing w:before="70"/>
        <w:ind w:left="2151" w:right="320" w:hanging="531"/>
        <w:jc w:val="both"/>
        <w:rPr>
          <w:color w:val="0C0C0C"/>
          <w:sz w:val="24"/>
          <w:szCs w:val="24"/>
        </w:rPr>
      </w:pPr>
      <w:r w:rsidRPr="008114C6">
        <w:rPr>
          <w:b/>
          <w:color w:val="0C0C0C"/>
          <w:sz w:val="24"/>
          <w:szCs w:val="24"/>
        </w:rPr>
        <w:t>Personnel</w:t>
      </w:r>
      <w:r w:rsidR="006B7F6D" w:rsidRPr="008114C6">
        <w:rPr>
          <w:b/>
          <w:color w:val="0C0C0C"/>
          <w:sz w:val="24"/>
          <w:szCs w:val="24"/>
        </w:rPr>
        <w:t xml:space="preserve">. </w:t>
      </w:r>
      <w:r w:rsidR="001A28DC" w:rsidRPr="008114C6">
        <w:rPr>
          <w:bCs/>
          <w:color w:val="0C0C0C"/>
          <w:sz w:val="24"/>
          <w:szCs w:val="24"/>
        </w:rPr>
        <w:t>Roster updates continue</w:t>
      </w:r>
      <w:r w:rsidR="001A28DC" w:rsidRPr="008114C6">
        <w:rPr>
          <w:sz w:val="24"/>
          <w:szCs w:val="24"/>
        </w:rPr>
        <w:t>.</w:t>
      </w:r>
      <w:r w:rsidR="0078560B">
        <w:rPr>
          <w:sz w:val="24"/>
          <w:szCs w:val="24"/>
        </w:rPr>
        <w:t xml:space="preserve"> Currently there are 35 deployable members and 8 </w:t>
      </w:r>
      <w:r w:rsidR="00F979F5">
        <w:rPr>
          <w:sz w:val="24"/>
          <w:szCs w:val="24"/>
        </w:rPr>
        <w:t>members</w:t>
      </w:r>
      <w:r w:rsidR="0078560B">
        <w:rPr>
          <w:sz w:val="24"/>
          <w:szCs w:val="24"/>
        </w:rPr>
        <w:t xml:space="preserve"> in training.</w:t>
      </w:r>
      <w:r w:rsidR="0078560B">
        <w:rPr>
          <w:color w:val="0C0C0C"/>
          <w:sz w:val="24"/>
          <w:szCs w:val="24"/>
        </w:rPr>
        <w:t xml:space="preserve"> </w:t>
      </w:r>
    </w:p>
    <w:p w14:paraId="3CC920AA" w14:textId="7CBBCD31" w:rsidR="008114C6" w:rsidRPr="0078560B" w:rsidRDefault="006C1FD3" w:rsidP="008D722A">
      <w:pPr>
        <w:pStyle w:val="ListParagraph"/>
        <w:numPr>
          <w:ilvl w:val="2"/>
          <w:numId w:val="2"/>
        </w:numPr>
        <w:spacing w:before="70"/>
        <w:ind w:left="2151" w:right="320" w:hanging="531"/>
        <w:jc w:val="both"/>
        <w:rPr>
          <w:color w:val="0C0C0C"/>
          <w:sz w:val="24"/>
          <w:szCs w:val="24"/>
        </w:rPr>
      </w:pPr>
      <w:r w:rsidRPr="008114C6">
        <w:rPr>
          <w:b/>
          <w:color w:val="0E0E0E"/>
          <w:sz w:val="24"/>
          <w:szCs w:val="24"/>
        </w:rPr>
        <w:t>Equipment.</w:t>
      </w:r>
      <w:r w:rsidR="001A28DC" w:rsidRPr="008114C6">
        <w:rPr>
          <w:color w:val="0E0E0E"/>
          <w:sz w:val="24"/>
          <w:szCs w:val="24"/>
        </w:rPr>
        <w:t xml:space="preserve"> </w:t>
      </w:r>
      <w:r w:rsidR="0078560B" w:rsidRPr="0078560B">
        <w:rPr>
          <w:rFonts w:eastAsiaTheme="minorHAnsi"/>
          <w:sz w:val="24"/>
          <w:szCs w:val="24"/>
        </w:rPr>
        <w:t>Work on a concrete chainsaw replacement or repairs continue.</w:t>
      </w:r>
      <w:r w:rsidR="0078560B">
        <w:rPr>
          <w:rFonts w:eastAsiaTheme="minorHAnsi"/>
          <w:sz w:val="24"/>
          <w:szCs w:val="24"/>
        </w:rPr>
        <w:t xml:space="preserve"> MABAS will be providing new search cameras to the division teams in the next few months. Division 1 will be receiving once.</w:t>
      </w:r>
      <w:r w:rsidR="0078560B" w:rsidRPr="0078560B">
        <w:rPr>
          <w:rFonts w:eastAsiaTheme="minorHAnsi"/>
          <w:sz w:val="24"/>
          <w:szCs w:val="24"/>
        </w:rPr>
        <w:t xml:space="preserve"> </w:t>
      </w:r>
      <w:r w:rsidR="0078560B">
        <w:rPr>
          <w:rFonts w:eastAsiaTheme="minorHAnsi"/>
          <w:sz w:val="24"/>
          <w:szCs w:val="24"/>
        </w:rPr>
        <w:t>Squad 55A underwent repairs to the charging system.</w:t>
      </w:r>
    </w:p>
    <w:p w14:paraId="3D2EBD07" w14:textId="3DBBB480" w:rsidR="008114C6" w:rsidRPr="008114C6" w:rsidRDefault="006B7F6D" w:rsidP="008D722A">
      <w:pPr>
        <w:pStyle w:val="ListParagraph"/>
        <w:numPr>
          <w:ilvl w:val="2"/>
          <w:numId w:val="2"/>
        </w:numPr>
        <w:spacing w:before="70"/>
        <w:ind w:left="2151" w:right="320" w:hanging="531"/>
        <w:jc w:val="both"/>
        <w:rPr>
          <w:color w:val="0C0C0C"/>
          <w:sz w:val="24"/>
          <w:szCs w:val="24"/>
        </w:rPr>
      </w:pPr>
      <w:r w:rsidRPr="008114C6">
        <w:rPr>
          <w:b/>
          <w:color w:val="0E0E0E"/>
          <w:spacing w:val="-2"/>
          <w:w w:val="105"/>
          <w:sz w:val="24"/>
          <w:szCs w:val="24"/>
        </w:rPr>
        <w:t>Training</w:t>
      </w:r>
      <w:r w:rsidR="001A28DC" w:rsidRPr="008114C6">
        <w:rPr>
          <w:b/>
          <w:color w:val="0E0E0E"/>
          <w:spacing w:val="-2"/>
          <w:w w:val="105"/>
          <w:sz w:val="24"/>
          <w:szCs w:val="24"/>
        </w:rPr>
        <w:t xml:space="preserve">. </w:t>
      </w:r>
      <w:r w:rsidR="0078560B">
        <w:rPr>
          <w:color w:val="0E0E0E"/>
          <w:spacing w:val="-2"/>
          <w:w w:val="105"/>
          <w:sz w:val="24"/>
          <w:szCs w:val="24"/>
        </w:rPr>
        <w:t>January training was cancelled due to the extreme cold. February training was held at the Now Arena and covered vertical rescue skills.</w:t>
      </w:r>
    </w:p>
    <w:p w14:paraId="7FE0096C" w14:textId="65FCAEB3" w:rsidR="008114C6" w:rsidRPr="008114C6" w:rsidRDefault="006B7F6D" w:rsidP="008D722A">
      <w:pPr>
        <w:pStyle w:val="ListParagraph"/>
        <w:numPr>
          <w:ilvl w:val="2"/>
          <w:numId w:val="2"/>
        </w:numPr>
        <w:spacing w:before="70"/>
        <w:ind w:left="2151" w:right="320" w:hanging="531"/>
        <w:jc w:val="both"/>
        <w:rPr>
          <w:color w:val="0C0C0C"/>
          <w:sz w:val="24"/>
          <w:szCs w:val="24"/>
        </w:rPr>
      </w:pPr>
      <w:r w:rsidRPr="008114C6">
        <w:rPr>
          <w:b/>
          <w:bCs/>
          <w:color w:val="0E0E0E"/>
          <w:sz w:val="24"/>
          <w:szCs w:val="24"/>
        </w:rPr>
        <w:t>Budget</w:t>
      </w:r>
      <w:r w:rsidR="007631BF" w:rsidRPr="008114C6">
        <w:rPr>
          <w:b/>
          <w:bCs/>
          <w:color w:val="0E0E0E"/>
          <w:sz w:val="24"/>
          <w:szCs w:val="24"/>
        </w:rPr>
        <w:t xml:space="preserve">. </w:t>
      </w:r>
      <w:r w:rsidR="0078560B">
        <w:rPr>
          <w:color w:val="0E0E0E"/>
          <w:sz w:val="24"/>
          <w:szCs w:val="24"/>
        </w:rPr>
        <w:t xml:space="preserve">$7,500 for 2026 with no funds </w:t>
      </w:r>
      <w:r w:rsidR="00F979F5">
        <w:rPr>
          <w:color w:val="0E0E0E"/>
          <w:sz w:val="24"/>
          <w:szCs w:val="24"/>
        </w:rPr>
        <w:t>allocated yet</w:t>
      </w:r>
      <w:r w:rsidR="007631BF" w:rsidRPr="008114C6">
        <w:rPr>
          <w:color w:val="0E0E0E"/>
          <w:sz w:val="24"/>
          <w:szCs w:val="24"/>
        </w:rPr>
        <w:t>.</w:t>
      </w:r>
    </w:p>
    <w:p w14:paraId="7D2183D7" w14:textId="77777777" w:rsidR="007631BF" w:rsidRPr="007631BF" w:rsidRDefault="007631BF" w:rsidP="007631BF">
      <w:pPr>
        <w:pStyle w:val="ListParagraph"/>
        <w:tabs>
          <w:tab w:val="left" w:pos="2915"/>
        </w:tabs>
        <w:spacing w:before="80"/>
        <w:ind w:left="2189" w:right="941" w:firstLine="0"/>
        <w:rPr>
          <w:color w:val="0E0E0E"/>
          <w:sz w:val="24"/>
          <w:szCs w:val="24"/>
        </w:rPr>
      </w:pPr>
    </w:p>
    <w:p w14:paraId="3514D64D" w14:textId="66BE9A5F" w:rsidR="008F2120" w:rsidRPr="00EB5555" w:rsidRDefault="006B7F6D" w:rsidP="00D07AD9">
      <w:pPr>
        <w:pStyle w:val="ListParagraph"/>
        <w:numPr>
          <w:ilvl w:val="1"/>
          <w:numId w:val="2"/>
        </w:numPr>
        <w:tabs>
          <w:tab w:val="left" w:pos="1624"/>
        </w:tabs>
        <w:spacing w:before="48"/>
        <w:ind w:left="1624" w:hanging="359"/>
        <w:rPr>
          <w:b/>
          <w:color w:val="0E0E0E"/>
          <w:sz w:val="24"/>
          <w:szCs w:val="24"/>
        </w:rPr>
      </w:pPr>
      <w:r w:rsidRPr="00FC17AD">
        <w:rPr>
          <w:b/>
          <w:color w:val="0E0E0E"/>
          <w:sz w:val="24"/>
          <w:szCs w:val="24"/>
        </w:rPr>
        <w:t>Hazardous</w:t>
      </w:r>
      <w:r w:rsidRPr="00FC17AD">
        <w:rPr>
          <w:b/>
          <w:color w:val="0E0E0E"/>
          <w:spacing w:val="29"/>
          <w:sz w:val="24"/>
          <w:szCs w:val="24"/>
        </w:rPr>
        <w:t xml:space="preserve"> </w:t>
      </w:r>
      <w:r w:rsidRPr="00FC17AD">
        <w:rPr>
          <w:b/>
          <w:color w:val="0E0E0E"/>
          <w:sz w:val="24"/>
          <w:szCs w:val="24"/>
        </w:rPr>
        <w:t>Materials</w:t>
      </w:r>
      <w:r w:rsidRPr="00FC17AD">
        <w:rPr>
          <w:b/>
          <w:color w:val="0E0E0E"/>
          <w:spacing w:val="20"/>
          <w:sz w:val="24"/>
          <w:szCs w:val="24"/>
        </w:rPr>
        <w:t xml:space="preserve"> </w:t>
      </w:r>
      <w:r w:rsidRPr="00FC17AD">
        <w:rPr>
          <w:b/>
          <w:color w:val="0E0E0E"/>
          <w:sz w:val="24"/>
          <w:szCs w:val="24"/>
        </w:rPr>
        <w:t>Team</w:t>
      </w:r>
      <w:r w:rsidR="00822138">
        <w:rPr>
          <w:b/>
          <w:color w:val="0E0E0E"/>
          <w:spacing w:val="14"/>
          <w:sz w:val="24"/>
          <w:szCs w:val="24"/>
        </w:rPr>
        <w:t xml:space="preserve"> –</w:t>
      </w:r>
      <w:r w:rsidRPr="00FC17AD">
        <w:rPr>
          <w:color w:val="0E0E0E"/>
          <w:sz w:val="24"/>
          <w:szCs w:val="24"/>
        </w:rPr>
        <w:t>B/C</w:t>
      </w:r>
      <w:r w:rsidRPr="00FC17AD">
        <w:rPr>
          <w:color w:val="0E0E0E"/>
          <w:spacing w:val="8"/>
          <w:sz w:val="24"/>
          <w:szCs w:val="24"/>
        </w:rPr>
        <w:t xml:space="preserve"> </w:t>
      </w:r>
      <w:r w:rsidRPr="00FC17AD">
        <w:rPr>
          <w:color w:val="0E0E0E"/>
          <w:sz w:val="24"/>
          <w:szCs w:val="24"/>
        </w:rPr>
        <w:t>Matt</w:t>
      </w:r>
      <w:r w:rsidRPr="00FC17AD">
        <w:rPr>
          <w:color w:val="0E0E0E"/>
          <w:spacing w:val="4"/>
          <w:sz w:val="24"/>
          <w:szCs w:val="24"/>
        </w:rPr>
        <w:t xml:space="preserve"> </w:t>
      </w:r>
      <w:r w:rsidRPr="00FC17AD">
        <w:rPr>
          <w:color w:val="0E0E0E"/>
          <w:spacing w:val="-2"/>
          <w:sz w:val="24"/>
          <w:szCs w:val="24"/>
        </w:rPr>
        <w:t>Buzzard</w:t>
      </w:r>
    </w:p>
    <w:p w14:paraId="393524D3" w14:textId="77777777" w:rsidR="00EB5555" w:rsidRPr="00FC17AD" w:rsidRDefault="00EB5555" w:rsidP="00EB5555">
      <w:pPr>
        <w:pStyle w:val="ListParagraph"/>
        <w:tabs>
          <w:tab w:val="left" w:pos="1624"/>
        </w:tabs>
        <w:spacing w:before="48"/>
        <w:ind w:left="1624" w:firstLine="0"/>
        <w:rPr>
          <w:b/>
          <w:color w:val="0E0E0E"/>
          <w:sz w:val="24"/>
          <w:szCs w:val="24"/>
        </w:rPr>
      </w:pPr>
    </w:p>
    <w:p w14:paraId="36F8030A" w14:textId="0AE0F694" w:rsidR="00091330" w:rsidRPr="00091330" w:rsidRDefault="006B7F6D" w:rsidP="00091330">
      <w:pPr>
        <w:pStyle w:val="ListParagraph"/>
        <w:numPr>
          <w:ilvl w:val="2"/>
          <w:numId w:val="2"/>
        </w:numPr>
        <w:tabs>
          <w:tab w:val="left" w:pos="2167"/>
        </w:tabs>
        <w:spacing w:before="60"/>
        <w:ind w:right="230"/>
        <w:jc w:val="both"/>
        <w:rPr>
          <w:color w:val="0E0E0E"/>
          <w:sz w:val="24"/>
          <w:szCs w:val="24"/>
        </w:rPr>
      </w:pPr>
      <w:r w:rsidRPr="008114C6">
        <w:rPr>
          <w:b/>
          <w:color w:val="0E0E0E"/>
          <w:w w:val="105"/>
          <w:sz w:val="24"/>
          <w:szCs w:val="24"/>
        </w:rPr>
        <w:t>Notable</w:t>
      </w:r>
      <w:r w:rsidRPr="008114C6">
        <w:rPr>
          <w:b/>
          <w:color w:val="0E0E0E"/>
          <w:spacing w:val="-7"/>
          <w:w w:val="105"/>
          <w:sz w:val="24"/>
          <w:szCs w:val="24"/>
        </w:rPr>
        <w:t xml:space="preserve"> </w:t>
      </w:r>
      <w:r w:rsidRPr="008114C6">
        <w:rPr>
          <w:b/>
          <w:color w:val="0E0E0E"/>
          <w:w w:val="105"/>
          <w:sz w:val="24"/>
          <w:szCs w:val="24"/>
        </w:rPr>
        <w:t>Incidents</w:t>
      </w:r>
      <w:r w:rsidR="007631BF" w:rsidRPr="008114C6">
        <w:rPr>
          <w:b/>
          <w:color w:val="0E0E0E"/>
          <w:w w:val="105"/>
          <w:sz w:val="24"/>
          <w:szCs w:val="24"/>
        </w:rPr>
        <w:t xml:space="preserve">. </w:t>
      </w:r>
      <w:r w:rsidR="00AE218C">
        <w:rPr>
          <w:color w:val="0E0E0E"/>
          <w:w w:val="105"/>
          <w:sz w:val="24"/>
          <w:szCs w:val="24"/>
        </w:rPr>
        <w:t xml:space="preserve">Elk Grove Village had a “White Powder” incident at ABMC. A good reminder to use the “State Standard Protocol” to vet out the incident from a credibility standpoint. </w:t>
      </w:r>
    </w:p>
    <w:p w14:paraId="73604143" w14:textId="77777777" w:rsidR="00091330" w:rsidRPr="00091330" w:rsidRDefault="00091330" w:rsidP="00091330">
      <w:pPr>
        <w:pStyle w:val="ListParagraph"/>
        <w:tabs>
          <w:tab w:val="left" w:pos="2167"/>
        </w:tabs>
        <w:spacing w:before="60"/>
        <w:ind w:left="1883" w:right="230" w:firstLine="0"/>
        <w:rPr>
          <w:color w:val="0E0E0E"/>
          <w:sz w:val="24"/>
          <w:szCs w:val="24"/>
        </w:rPr>
      </w:pPr>
    </w:p>
    <w:p w14:paraId="41F798C6" w14:textId="1022C689" w:rsidR="007631BF" w:rsidRPr="008114C6" w:rsidRDefault="00822138" w:rsidP="008D722A">
      <w:pPr>
        <w:pStyle w:val="ListParagraph"/>
        <w:numPr>
          <w:ilvl w:val="2"/>
          <w:numId w:val="2"/>
        </w:numPr>
        <w:tabs>
          <w:tab w:val="left" w:pos="2167"/>
        </w:tabs>
        <w:spacing w:before="60"/>
        <w:ind w:right="230"/>
        <w:jc w:val="both"/>
        <w:rPr>
          <w:color w:val="0E0E0E"/>
          <w:sz w:val="24"/>
          <w:szCs w:val="24"/>
        </w:rPr>
      </w:pPr>
      <w:r w:rsidRPr="008114C6">
        <w:rPr>
          <w:b/>
          <w:bCs/>
          <w:color w:val="0E0E0E"/>
          <w:sz w:val="24"/>
          <w:szCs w:val="24"/>
        </w:rPr>
        <w:t>Administration</w:t>
      </w:r>
      <w:r w:rsidR="007631BF" w:rsidRPr="008114C6">
        <w:rPr>
          <w:b/>
          <w:bCs/>
          <w:color w:val="0E0E0E"/>
          <w:sz w:val="24"/>
          <w:szCs w:val="24"/>
        </w:rPr>
        <w:t>.</w:t>
      </w:r>
    </w:p>
    <w:p w14:paraId="6D1CC5FF" w14:textId="40182A8A" w:rsidR="007631BF" w:rsidRPr="00AE218C" w:rsidRDefault="00AE218C" w:rsidP="008D722A">
      <w:pPr>
        <w:pStyle w:val="ListParagraph"/>
        <w:numPr>
          <w:ilvl w:val="3"/>
          <w:numId w:val="2"/>
        </w:numPr>
        <w:tabs>
          <w:tab w:val="left" w:pos="2167"/>
        </w:tabs>
        <w:spacing w:before="60"/>
        <w:ind w:right="230"/>
        <w:rPr>
          <w:color w:val="0E0E0E"/>
          <w:sz w:val="24"/>
          <w:szCs w:val="24"/>
        </w:rPr>
      </w:pPr>
      <w:r>
        <w:rPr>
          <w:bCs/>
          <w:color w:val="0E0E0E"/>
          <w:sz w:val="24"/>
          <w:szCs w:val="24"/>
        </w:rPr>
        <w:t>The May Coordinator Meeting will have elections for positions. Mike Murphy is stepping down.</w:t>
      </w:r>
    </w:p>
    <w:p w14:paraId="58AEB484" w14:textId="75EFA9CB" w:rsidR="00091330" w:rsidRDefault="00AE218C" w:rsidP="00091330">
      <w:pPr>
        <w:pStyle w:val="ListParagraph"/>
        <w:numPr>
          <w:ilvl w:val="3"/>
          <w:numId w:val="2"/>
        </w:numPr>
        <w:tabs>
          <w:tab w:val="left" w:pos="2167"/>
        </w:tabs>
        <w:spacing w:before="60"/>
        <w:ind w:left="2250" w:right="230"/>
        <w:rPr>
          <w:color w:val="0E0E0E"/>
          <w:sz w:val="24"/>
          <w:szCs w:val="24"/>
        </w:rPr>
      </w:pPr>
      <w:r>
        <w:rPr>
          <w:color w:val="0E0E0E"/>
          <w:sz w:val="24"/>
          <w:szCs w:val="24"/>
        </w:rPr>
        <w:t>Team Self-Evaluation is still ongoing.</w:t>
      </w:r>
    </w:p>
    <w:p w14:paraId="0651CAE2" w14:textId="77777777" w:rsidR="00091330" w:rsidRPr="00091330" w:rsidRDefault="00091330" w:rsidP="00091330">
      <w:pPr>
        <w:pStyle w:val="ListParagraph"/>
        <w:tabs>
          <w:tab w:val="left" w:pos="2167"/>
        </w:tabs>
        <w:spacing w:before="60"/>
        <w:ind w:left="2250" w:right="230" w:firstLine="0"/>
        <w:rPr>
          <w:color w:val="0E0E0E"/>
          <w:sz w:val="24"/>
          <w:szCs w:val="24"/>
        </w:rPr>
      </w:pPr>
    </w:p>
    <w:p w14:paraId="22849FA2" w14:textId="69253B42" w:rsidR="008F2120" w:rsidRPr="008114C6" w:rsidRDefault="006B7F6D" w:rsidP="008D722A">
      <w:pPr>
        <w:pStyle w:val="ListParagraph"/>
        <w:numPr>
          <w:ilvl w:val="2"/>
          <w:numId w:val="2"/>
        </w:numPr>
        <w:tabs>
          <w:tab w:val="left" w:pos="2710"/>
          <w:tab w:val="left" w:pos="2713"/>
        </w:tabs>
        <w:ind w:left="2203" w:right="230" w:hanging="576"/>
        <w:jc w:val="left"/>
        <w:rPr>
          <w:color w:val="0E0E0E"/>
          <w:sz w:val="24"/>
          <w:szCs w:val="24"/>
        </w:rPr>
      </w:pPr>
      <w:r w:rsidRPr="00822138">
        <w:rPr>
          <w:b/>
          <w:color w:val="0E0E0E"/>
          <w:sz w:val="24"/>
          <w:szCs w:val="24"/>
        </w:rPr>
        <w:t>Equipment.</w:t>
      </w:r>
      <w:r w:rsidR="008114C6">
        <w:rPr>
          <w:b/>
          <w:color w:val="0E0E0E"/>
          <w:sz w:val="24"/>
          <w:szCs w:val="24"/>
        </w:rPr>
        <w:t xml:space="preserve"> </w:t>
      </w:r>
    </w:p>
    <w:p w14:paraId="3D1EA0C9" w14:textId="3FCFBF65" w:rsidR="00822138" w:rsidRDefault="00AE218C" w:rsidP="008D722A">
      <w:pPr>
        <w:pStyle w:val="ListParagraph"/>
        <w:numPr>
          <w:ilvl w:val="3"/>
          <w:numId w:val="2"/>
        </w:numPr>
        <w:spacing w:after="120"/>
        <w:ind w:left="2340" w:right="230"/>
        <w:rPr>
          <w:color w:val="0E0E0E"/>
          <w:sz w:val="24"/>
          <w:szCs w:val="24"/>
        </w:rPr>
      </w:pPr>
      <w:r>
        <w:rPr>
          <w:color w:val="0E0E0E"/>
          <w:sz w:val="24"/>
          <w:szCs w:val="24"/>
        </w:rPr>
        <w:lastRenderedPageBreak/>
        <w:t>The team is having an issue with the purchase of CBRN canisters from 2025. Items were charged and paid for but not received. J. Hamilton is working to get a refund of approximately $1,500.</w:t>
      </w:r>
    </w:p>
    <w:p w14:paraId="77B18C22" w14:textId="5F95BE9E" w:rsidR="007631BF" w:rsidRPr="00EB5555" w:rsidRDefault="00AE218C" w:rsidP="00DD11F3">
      <w:pPr>
        <w:pStyle w:val="ListParagraph"/>
        <w:numPr>
          <w:ilvl w:val="3"/>
          <w:numId w:val="2"/>
        </w:numPr>
        <w:spacing w:after="120"/>
        <w:ind w:left="2340" w:right="50"/>
        <w:rPr>
          <w:color w:val="0E0E0E"/>
          <w:sz w:val="24"/>
          <w:szCs w:val="24"/>
        </w:rPr>
      </w:pPr>
      <w:r>
        <w:rPr>
          <w:color w:val="0E0E0E"/>
          <w:sz w:val="24"/>
          <w:szCs w:val="24"/>
        </w:rPr>
        <w:t xml:space="preserve">A recent purchase of 36 mass </w:t>
      </w:r>
      <w:proofErr w:type="spellStart"/>
      <w:r>
        <w:rPr>
          <w:color w:val="0E0E0E"/>
          <w:sz w:val="24"/>
          <w:szCs w:val="24"/>
        </w:rPr>
        <w:t>decon</w:t>
      </w:r>
      <w:proofErr w:type="spellEnd"/>
      <w:r>
        <w:rPr>
          <w:color w:val="0E0E0E"/>
          <w:sz w:val="24"/>
          <w:szCs w:val="24"/>
        </w:rPr>
        <w:t xml:space="preserve"> kits for the division’s use has been made. This is part of the teams 2026 budget request. Replaces a small portion of the supplies (200 kits) relinquished when</w:t>
      </w:r>
      <w:r w:rsidR="008D722A">
        <w:rPr>
          <w:color w:val="0E0E0E"/>
          <w:sz w:val="24"/>
          <w:szCs w:val="24"/>
        </w:rPr>
        <w:t xml:space="preserve"> MABAS</w:t>
      </w:r>
      <w:r>
        <w:rPr>
          <w:color w:val="0E0E0E"/>
          <w:sz w:val="24"/>
          <w:szCs w:val="24"/>
        </w:rPr>
        <w:t xml:space="preserve"> </w:t>
      </w:r>
      <w:proofErr w:type="spellStart"/>
      <w:r>
        <w:rPr>
          <w:color w:val="0E0E0E"/>
          <w:sz w:val="24"/>
          <w:szCs w:val="24"/>
        </w:rPr>
        <w:t>Decon</w:t>
      </w:r>
      <w:proofErr w:type="spellEnd"/>
      <w:r>
        <w:rPr>
          <w:color w:val="0E0E0E"/>
          <w:sz w:val="24"/>
          <w:szCs w:val="24"/>
        </w:rPr>
        <w:t xml:space="preserve"> 1 went away.</w:t>
      </w:r>
    </w:p>
    <w:p w14:paraId="54ECD71A" w14:textId="77777777" w:rsidR="008F2120" w:rsidRPr="00FC17AD" w:rsidRDefault="006B7F6D" w:rsidP="00DD11F3">
      <w:pPr>
        <w:pStyle w:val="ListParagraph"/>
        <w:numPr>
          <w:ilvl w:val="2"/>
          <w:numId w:val="2"/>
        </w:numPr>
        <w:tabs>
          <w:tab w:val="left" w:pos="2144"/>
        </w:tabs>
        <w:ind w:left="2145" w:right="50" w:hanging="547"/>
        <w:jc w:val="both"/>
        <w:rPr>
          <w:color w:val="0E0E0E"/>
          <w:sz w:val="24"/>
          <w:szCs w:val="24"/>
        </w:rPr>
      </w:pPr>
      <w:r w:rsidRPr="00FC17AD">
        <w:rPr>
          <w:b/>
          <w:color w:val="0E0E0E"/>
          <w:spacing w:val="-2"/>
          <w:w w:val="105"/>
          <w:sz w:val="24"/>
          <w:szCs w:val="24"/>
        </w:rPr>
        <w:t>Training.</w:t>
      </w:r>
    </w:p>
    <w:p w14:paraId="52021147" w14:textId="77777777" w:rsidR="00C14A4A" w:rsidRDefault="00AE218C" w:rsidP="008D722A">
      <w:pPr>
        <w:pStyle w:val="ListParagraph"/>
        <w:numPr>
          <w:ilvl w:val="3"/>
          <w:numId w:val="2"/>
        </w:numPr>
        <w:spacing w:before="79" w:line="360" w:lineRule="auto"/>
        <w:ind w:right="860"/>
        <w:rPr>
          <w:color w:val="0E0E0E"/>
          <w:sz w:val="24"/>
          <w:szCs w:val="24"/>
        </w:rPr>
      </w:pPr>
      <w:r>
        <w:rPr>
          <w:color w:val="0E0E0E"/>
          <w:sz w:val="24"/>
          <w:szCs w:val="24"/>
        </w:rPr>
        <w:t>1</w:t>
      </w:r>
      <w:r w:rsidRPr="00AE218C">
        <w:rPr>
          <w:color w:val="0E0E0E"/>
          <w:sz w:val="24"/>
          <w:szCs w:val="24"/>
          <w:vertAlign w:val="superscript"/>
        </w:rPr>
        <w:t>st</w:t>
      </w:r>
      <w:r>
        <w:rPr>
          <w:color w:val="0E0E0E"/>
          <w:sz w:val="24"/>
          <w:szCs w:val="24"/>
        </w:rPr>
        <w:t xml:space="preserve"> Quarter drill</w:t>
      </w:r>
      <w:r w:rsidR="00C14A4A">
        <w:rPr>
          <w:color w:val="0E0E0E"/>
          <w:sz w:val="24"/>
          <w:szCs w:val="24"/>
        </w:rPr>
        <w:t>s happened in January, February, and March. Hosted by Mt. Prospect and Arlington Hts. worked with DOT306 incidents.</w:t>
      </w:r>
    </w:p>
    <w:p w14:paraId="7C3B7E7A" w14:textId="77777777" w:rsidR="00C14A4A" w:rsidRPr="00C14A4A" w:rsidRDefault="00C14A4A" w:rsidP="008D722A">
      <w:pPr>
        <w:pStyle w:val="ListParagraph"/>
        <w:numPr>
          <w:ilvl w:val="3"/>
          <w:numId w:val="2"/>
        </w:numPr>
        <w:spacing w:before="79" w:line="360" w:lineRule="auto"/>
        <w:ind w:right="860"/>
        <w:rPr>
          <w:color w:val="0E0E0E"/>
          <w:sz w:val="24"/>
          <w:szCs w:val="24"/>
        </w:rPr>
      </w:pPr>
      <w:r w:rsidRPr="00C14A4A">
        <w:rPr>
          <w:bCs/>
          <w:sz w:val="24"/>
          <w:szCs w:val="24"/>
        </w:rPr>
        <w:t>2</w:t>
      </w:r>
      <w:r w:rsidRPr="00C14A4A">
        <w:rPr>
          <w:bCs/>
          <w:sz w:val="24"/>
          <w:szCs w:val="24"/>
          <w:vertAlign w:val="superscript"/>
        </w:rPr>
        <w:t>nd</w:t>
      </w:r>
      <w:r w:rsidRPr="00C14A4A">
        <w:rPr>
          <w:bCs/>
          <w:sz w:val="24"/>
          <w:szCs w:val="24"/>
        </w:rPr>
        <w:t xml:space="preserve"> Quarter drills are scheduled for April, May, and June. To be hosted by Buffalo Grove and Schaumburg covering HazMat RIT.</w:t>
      </w:r>
    </w:p>
    <w:p w14:paraId="79CF232B" w14:textId="15C92A68" w:rsidR="00C14A4A" w:rsidRPr="00C14A4A" w:rsidRDefault="00C14A4A" w:rsidP="008D722A">
      <w:pPr>
        <w:pStyle w:val="ListParagraph"/>
        <w:numPr>
          <w:ilvl w:val="3"/>
          <w:numId w:val="2"/>
        </w:numPr>
        <w:spacing w:before="79" w:line="360" w:lineRule="auto"/>
        <w:ind w:right="860"/>
        <w:rPr>
          <w:color w:val="0E0E0E"/>
          <w:sz w:val="24"/>
          <w:szCs w:val="24"/>
        </w:rPr>
      </w:pPr>
      <w:proofErr w:type="spellStart"/>
      <w:r>
        <w:rPr>
          <w:color w:val="0E0E0E"/>
          <w:sz w:val="24"/>
          <w:szCs w:val="24"/>
        </w:rPr>
        <w:t>TransCare</w:t>
      </w:r>
      <w:proofErr w:type="spellEnd"/>
      <w:r>
        <w:rPr>
          <w:color w:val="0E0E0E"/>
          <w:sz w:val="24"/>
          <w:szCs w:val="24"/>
        </w:rPr>
        <w:t xml:space="preserve"> will provide Railcar training in April or May at the CN yard in Bartlett. Eric for Barrington is heading up this training.</w:t>
      </w:r>
    </w:p>
    <w:p w14:paraId="5412363F" w14:textId="7E9EC7C3" w:rsidR="00BF3B40" w:rsidRPr="00C14A4A" w:rsidRDefault="00D07AD9" w:rsidP="00DD11F3">
      <w:pPr>
        <w:pStyle w:val="ListParagraph"/>
        <w:numPr>
          <w:ilvl w:val="2"/>
          <w:numId w:val="2"/>
        </w:numPr>
        <w:spacing w:before="79"/>
        <w:ind w:left="2160" w:right="50" w:hanging="540"/>
        <w:jc w:val="both"/>
        <w:rPr>
          <w:color w:val="0E0E0E"/>
          <w:sz w:val="24"/>
          <w:szCs w:val="24"/>
        </w:rPr>
      </w:pPr>
      <w:r w:rsidRPr="00C14A4A">
        <w:rPr>
          <w:b/>
          <w:bCs/>
          <w:sz w:val="24"/>
          <w:szCs w:val="24"/>
        </w:rPr>
        <w:t xml:space="preserve">MABAS – </w:t>
      </w:r>
      <w:r w:rsidR="00C14A4A">
        <w:rPr>
          <w:sz w:val="24"/>
          <w:szCs w:val="24"/>
        </w:rPr>
        <w:t>RIID training for more screeners is coming. Reimbursable though STC grant funding. Priority is still Hoffman Estates and Mt. Prospect, then deployable team members.</w:t>
      </w:r>
    </w:p>
    <w:p w14:paraId="14CA06E8" w14:textId="77777777" w:rsidR="00C14A4A" w:rsidRPr="00C14A4A" w:rsidRDefault="00C14A4A" w:rsidP="00C14A4A">
      <w:pPr>
        <w:pStyle w:val="ListParagraph"/>
        <w:spacing w:before="79"/>
        <w:ind w:left="2349" w:right="948" w:firstLine="0"/>
        <w:rPr>
          <w:color w:val="0E0E0E"/>
          <w:sz w:val="24"/>
          <w:szCs w:val="24"/>
        </w:rPr>
      </w:pPr>
    </w:p>
    <w:p w14:paraId="54349A5A" w14:textId="77777777" w:rsidR="0019402F" w:rsidRPr="0019402F" w:rsidRDefault="002E7BFF" w:rsidP="0019402F">
      <w:pPr>
        <w:pStyle w:val="ListParagraph"/>
        <w:widowControl/>
        <w:numPr>
          <w:ilvl w:val="0"/>
          <w:numId w:val="13"/>
        </w:numPr>
        <w:autoSpaceDE/>
        <w:autoSpaceDN/>
        <w:spacing w:after="120"/>
        <w:ind w:left="1627"/>
        <w:rPr>
          <w:b/>
          <w:bCs/>
          <w:sz w:val="24"/>
          <w:szCs w:val="24"/>
        </w:rPr>
      </w:pPr>
      <w:r>
        <w:rPr>
          <w:b/>
          <w:bCs/>
          <w:sz w:val="24"/>
          <w:szCs w:val="24"/>
        </w:rPr>
        <w:t xml:space="preserve">MABAS Division 1 Logistics – </w:t>
      </w:r>
      <w:r>
        <w:rPr>
          <w:sz w:val="24"/>
          <w:szCs w:val="24"/>
        </w:rPr>
        <w:t>Chief Scott Mackeben</w:t>
      </w:r>
    </w:p>
    <w:p w14:paraId="36494B8F" w14:textId="08046105" w:rsidR="0019402F" w:rsidRPr="0019402F" w:rsidRDefault="009C012C" w:rsidP="008114C6">
      <w:pPr>
        <w:pStyle w:val="ListParagraph"/>
        <w:widowControl/>
        <w:tabs>
          <w:tab w:val="left" w:pos="2160"/>
        </w:tabs>
        <w:autoSpaceDE/>
        <w:autoSpaceDN/>
        <w:spacing w:after="240"/>
        <w:ind w:left="2174" w:firstLine="0"/>
        <w:rPr>
          <w:b/>
          <w:bCs/>
          <w:sz w:val="24"/>
          <w:szCs w:val="24"/>
        </w:rPr>
      </w:pPr>
      <w:r>
        <w:rPr>
          <w:sz w:val="24"/>
          <w:szCs w:val="24"/>
        </w:rPr>
        <w:t>No report</w:t>
      </w:r>
    </w:p>
    <w:p w14:paraId="0820C17F" w14:textId="14D961AF" w:rsidR="003328AC" w:rsidRPr="003328AC" w:rsidRDefault="003328AC" w:rsidP="003328AC">
      <w:pPr>
        <w:pStyle w:val="ListParagraph"/>
        <w:widowControl/>
        <w:numPr>
          <w:ilvl w:val="0"/>
          <w:numId w:val="13"/>
        </w:numPr>
        <w:autoSpaceDE/>
        <w:autoSpaceDN/>
        <w:spacing w:after="120"/>
        <w:ind w:left="1627"/>
        <w:rPr>
          <w:b/>
          <w:bCs/>
          <w:sz w:val="24"/>
          <w:szCs w:val="24"/>
        </w:rPr>
      </w:pPr>
      <w:r>
        <w:rPr>
          <w:b/>
          <w:bCs/>
          <w:sz w:val="24"/>
          <w:szCs w:val="24"/>
        </w:rPr>
        <w:t xml:space="preserve">Health &amp; Safety Committee </w:t>
      </w:r>
      <w:r w:rsidRPr="00905409">
        <w:rPr>
          <w:bCs/>
          <w:sz w:val="24"/>
          <w:szCs w:val="24"/>
        </w:rPr>
        <w:t xml:space="preserve">– </w:t>
      </w:r>
      <w:r w:rsidR="00905409" w:rsidRPr="00905409">
        <w:rPr>
          <w:bCs/>
          <w:sz w:val="24"/>
          <w:szCs w:val="24"/>
        </w:rPr>
        <w:t>Absent</w:t>
      </w:r>
    </w:p>
    <w:p w14:paraId="67052F3F" w14:textId="2E51F923" w:rsidR="00307D11" w:rsidRPr="00307D11" w:rsidRDefault="00905409" w:rsidP="005E63F9">
      <w:pPr>
        <w:pStyle w:val="ListParagraph"/>
        <w:widowControl/>
        <w:autoSpaceDE/>
        <w:autoSpaceDN/>
        <w:spacing w:after="120"/>
        <w:ind w:left="2347" w:firstLine="0"/>
        <w:rPr>
          <w:bCs/>
          <w:sz w:val="24"/>
          <w:szCs w:val="24"/>
        </w:rPr>
      </w:pPr>
      <w:r>
        <w:rPr>
          <w:bCs/>
          <w:sz w:val="24"/>
          <w:szCs w:val="24"/>
        </w:rPr>
        <w:t>No report</w:t>
      </w:r>
    </w:p>
    <w:p w14:paraId="35A7CC5F" w14:textId="263C137D" w:rsidR="008F2120" w:rsidRPr="00FC17AD" w:rsidRDefault="006B7F6D" w:rsidP="00FE7C6A">
      <w:pPr>
        <w:pStyle w:val="ListParagraph"/>
        <w:numPr>
          <w:ilvl w:val="0"/>
          <w:numId w:val="21"/>
        </w:numPr>
        <w:tabs>
          <w:tab w:val="left" w:pos="1597"/>
        </w:tabs>
        <w:spacing w:after="120"/>
        <w:jc w:val="left"/>
        <w:rPr>
          <w:color w:val="0E0E0E"/>
          <w:sz w:val="24"/>
          <w:szCs w:val="24"/>
        </w:rPr>
      </w:pPr>
      <w:r w:rsidRPr="00FC17AD">
        <w:rPr>
          <w:b/>
          <w:color w:val="0E0E0E"/>
          <w:sz w:val="24"/>
          <w:szCs w:val="24"/>
        </w:rPr>
        <w:t>Operational</w:t>
      </w:r>
      <w:r w:rsidRPr="00FC17AD">
        <w:rPr>
          <w:b/>
          <w:color w:val="0E0E0E"/>
          <w:spacing w:val="7"/>
          <w:sz w:val="24"/>
          <w:szCs w:val="24"/>
        </w:rPr>
        <w:t xml:space="preserve"> </w:t>
      </w:r>
      <w:r w:rsidRPr="00FC17AD">
        <w:rPr>
          <w:b/>
          <w:color w:val="0E0E0E"/>
          <w:sz w:val="24"/>
          <w:szCs w:val="24"/>
        </w:rPr>
        <w:t>Guidelines</w:t>
      </w:r>
      <w:r w:rsidRPr="00FC17AD">
        <w:rPr>
          <w:b/>
          <w:color w:val="0E0E0E"/>
          <w:spacing w:val="15"/>
          <w:sz w:val="24"/>
          <w:szCs w:val="24"/>
        </w:rPr>
        <w:t xml:space="preserve"> </w:t>
      </w:r>
      <w:r w:rsidRPr="00FC17AD">
        <w:rPr>
          <w:color w:val="0E0E0E"/>
          <w:sz w:val="24"/>
          <w:szCs w:val="24"/>
        </w:rPr>
        <w:t>/</w:t>
      </w:r>
      <w:r w:rsidRPr="00FC17AD">
        <w:rPr>
          <w:color w:val="0E0E0E"/>
          <w:spacing w:val="-10"/>
          <w:sz w:val="24"/>
          <w:szCs w:val="24"/>
        </w:rPr>
        <w:t xml:space="preserve"> </w:t>
      </w:r>
      <w:r w:rsidRPr="00FC17AD">
        <w:rPr>
          <w:b/>
          <w:color w:val="0E0E0E"/>
          <w:sz w:val="24"/>
          <w:szCs w:val="24"/>
        </w:rPr>
        <w:t>Policy</w:t>
      </w:r>
      <w:r w:rsidRPr="00FC17AD">
        <w:rPr>
          <w:b/>
          <w:color w:val="0E0E0E"/>
          <w:spacing w:val="3"/>
          <w:sz w:val="24"/>
          <w:szCs w:val="24"/>
        </w:rPr>
        <w:t xml:space="preserve"> </w:t>
      </w:r>
      <w:r w:rsidRPr="00FC17AD">
        <w:rPr>
          <w:b/>
          <w:color w:val="0E0E0E"/>
          <w:sz w:val="24"/>
          <w:szCs w:val="24"/>
        </w:rPr>
        <w:t>Statements</w:t>
      </w:r>
      <w:r w:rsidR="00FE7C6A">
        <w:rPr>
          <w:b/>
          <w:color w:val="0E0E0E"/>
          <w:sz w:val="24"/>
          <w:szCs w:val="24"/>
        </w:rPr>
        <w:t xml:space="preserve"> – </w:t>
      </w:r>
      <w:r w:rsidRPr="00FE7C6A">
        <w:rPr>
          <w:iCs/>
          <w:color w:val="0E0E0E"/>
          <w:sz w:val="24"/>
          <w:szCs w:val="24"/>
        </w:rPr>
        <w:t>DIC</w:t>
      </w:r>
      <w:r w:rsidRPr="00FE7C6A">
        <w:rPr>
          <w:iCs/>
          <w:color w:val="0E0E0E"/>
          <w:spacing w:val="19"/>
          <w:sz w:val="24"/>
          <w:szCs w:val="24"/>
        </w:rPr>
        <w:t xml:space="preserve"> </w:t>
      </w:r>
      <w:r w:rsidRPr="00FC17AD">
        <w:rPr>
          <w:color w:val="0E0E0E"/>
          <w:sz w:val="24"/>
          <w:szCs w:val="24"/>
        </w:rPr>
        <w:t>Anthony</w:t>
      </w:r>
      <w:r w:rsidRPr="00FC17AD">
        <w:rPr>
          <w:color w:val="0E0E0E"/>
          <w:spacing w:val="-1"/>
          <w:sz w:val="24"/>
          <w:szCs w:val="24"/>
        </w:rPr>
        <w:t xml:space="preserve"> </w:t>
      </w:r>
      <w:proofErr w:type="spellStart"/>
      <w:r w:rsidRPr="00FC17AD">
        <w:rPr>
          <w:color w:val="0E0E0E"/>
          <w:spacing w:val="-2"/>
          <w:sz w:val="24"/>
          <w:szCs w:val="24"/>
        </w:rPr>
        <w:t>LaVacchi</w:t>
      </w:r>
      <w:proofErr w:type="spellEnd"/>
    </w:p>
    <w:p w14:paraId="0158368D" w14:textId="04EAE152" w:rsidR="008F2120" w:rsidRPr="008945B9" w:rsidRDefault="006B7F6D" w:rsidP="008945B9">
      <w:pPr>
        <w:pStyle w:val="ListParagraph"/>
        <w:numPr>
          <w:ilvl w:val="0"/>
          <w:numId w:val="22"/>
        </w:numPr>
        <w:tabs>
          <w:tab w:val="left" w:pos="2144"/>
          <w:tab w:val="left" w:pos="2150"/>
        </w:tabs>
        <w:spacing w:after="120"/>
        <w:ind w:right="947" w:hanging="569"/>
        <w:jc w:val="left"/>
        <w:rPr>
          <w:color w:val="0E0E0E"/>
          <w:sz w:val="24"/>
          <w:szCs w:val="24"/>
        </w:rPr>
      </w:pPr>
      <w:r w:rsidRPr="00FC17AD">
        <w:rPr>
          <w:rFonts w:ascii="Times New Roman"/>
          <w:color w:val="0E0E0E"/>
          <w:sz w:val="24"/>
          <w:szCs w:val="24"/>
        </w:rPr>
        <w:tab/>
      </w:r>
      <w:r w:rsidRPr="00FC17AD">
        <w:rPr>
          <w:b/>
          <w:color w:val="0E0E0E"/>
          <w:sz w:val="24"/>
          <w:szCs w:val="24"/>
        </w:rPr>
        <w:t>OGPS #</w:t>
      </w:r>
      <w:r w:rsidR="00B9533F">
        <w:rPr>
          <w:b/>
          <w:color w:val="0E0E0E"/>
          <w:sz w:val="24"/>
          <w:szCs w:val="24"/>
        </w:rPr>
        <w:t>602</w:t>
      </w:r>
      <w:r w:rsidR="00FE7C6A">
        <w:rPr>
          <w:bCs/>
          <w:color w:val="0E0E0E"/>
          <w:sz w:val="24"/>
          <w:szCs w:val="24"/>
        </w:rPr>
        <w:t xml:space="preserve"> </w:t>
      </w:r>
      <w:r w:rsidR="00FE7C6A" w:rsidRPr="00FE7C6A">
        <w:rPr>
          <w:b/>
          <w:color w:val="0E0E0E"/>
          <w:sz w:val="24"/>
          <w:szCs w:val="24"/>
        </w:rPr>
        <w:t>–</w:t>
      </w:r>
      <w:r w:rsidR="00FE7C6A">
        <w:rPr>
          <w:b/>
          <w:color w:val="0E0E0E"/>
          <w:sz w:val="24"/>
          <w:szCs w:val="24"/>
        </w:rPr>
        <w:t xml:space="preserve"> </w:t>
      </w:r>
      <w:r w:rsidR="00B9533F">
        <w:rPr>
          <w:b/>
          <w:color w:val="0E0E0E"/>
          <w:sz w:val="24"/>
          <w:szCs w:val="24"/>
        </w:rPr>
        <w:t>MABAS Asset Tracking</w:t>
      </w:r>
      <w:r w:rsidR="00FE7C6A">
        <w:rPr>
          <w:b/>
          <w:color w:val="0E0E0E"/>
          <w:sz w:val="24"/>
          <w:szCs w:val="24"/>
        </w:rPr>
        <w:t xml:space="preserve"> </w:t>
      </w:r>
      <w:r w:rsidR="00FE7C6A">
        <w:rPr>
          <w:bCs/>
          <w:color w:val="0E0E0E"/>
          <w:sz w:val="24"/>
          <w:szCs w:val="24"/>
        </w:rPr>
        <w:t xml:space="preserve">– </w:t>
      </w:r>
      <w:r w:rsidRPr="00FC17AD">
        <w:rPr>
          <w:color w:val="0E0E0E"/>
          <w:sz w:val="24"/>
          <w:szCs w:val="24"/>
        </w:rPr>
        <w:t xml:space="preserve">D/C </w:t>
      </w:r>
      <w:proofErr w:type="spellStart"/>
      <w:r w:rsidRPr="00FC17AD">
        <w:rPr>
          <w:color w:val="0E0E0E"/>
          <w:sz w:val="24"/>
          <w:szCs w:val="24"/>
        </w:rPr>
        <w:t>LaVacchi</w:t>
      </w:r>
      <w:proofErr w:type="spellEnd"/>
      <w:r w:rsidRPr="00FC17AD">
        <w:rPr>
          <w:color w:val="0E0E0E"/>
          <w:sz w:val="24"/>
          <w:szCs w:val="24"/>
        </w:rPr>
        <w:t xml:space="preserve"> presented the final version</w:t>
      </w:r>
      <w:r w:rsidRPr="00FC17AD">
        <w:rPr>
          <w:color w:val="0E0E0E"/>
          <w:spacing w:val="-17"/>
          <w:sz w:val="24"/>
          <w:szCs w:val="24"/>
        </w:rPr>
        <w:t xml:space="preserve"> </w:t>
      </w:r>
      <w:r w:rsidRPr="00FC17AD">
        <w:rPr>
          <w:color w:val="0E0E0E"/>
          <w:sz w:val="24"/>
          <w:szCs w:val="24"/>
        </w:rPr>
        <w:t>of</w:t>
      </w:r>
      <w:r w:rsidRPr="00FC17AD">
        <w:rPr>
          <w:color w:val="0E0E0E"/>
          <w:spacing w:val="-17"/>
          <w:sz w:val="24"/>
          <w:szCs w:val="24"/>
        </w:rPr>
        <w:t xml:space="preserve"> </w:t>
      </w:r>
      <w:r w:rsidRPr="00FC17AD">
        <w:rPr>
          <w:color w:val="0E0E0E"/>
          <w:sz w:val="24"/>
          <w:szCs w:val="24"/>
        </w:rPr>
        <w:t>OGPS</w:t>
      </w:r>
      <w:r w:rsidRPr="00FC17AD">
        <w:rPr>
          <w:color w:val="0E0E0E"/>
          <w:spacing w:val="-11"/>
          <w:sz w:val="24"/>
          <w:szCs w:val="24"/>
        </w:rPr>
        <w:t xml:space="preserve"> </w:t>
      </w:r>
      <w:r w:rsidRPr="00FC17AD">
        <w:rPr>
          <w:color w:val="0E0E0E"/>
          <w:sz w:val="24"/>
          <w:szCs w:val="24"/>
        </w:rPr>
        <w:t>#</w:t>
      </w:r>
      <w:r w:rsidR="00B9533F">
        <w:rPr>
          <w:color w:val="0E0E0E"/>
          <w:sz w:val="24"/>
          <w:szCs w:val="24"/>
        </w:rPr>
        <w:t>602</w:t>
      </w:r>
      <w:r w:rsidRPr="00FC17AD">
        <w:rPr>
          <w:color w:val="0E0E0E"/>
          <w:spacing w:val="-4"/>
          <w:sz w:val="24"/>
          <w:szCs w:val="24"/>
        </w:rPr>
        <w:t xml:space="preserve"> </w:t>
      </w:r>
      <w:r w:rsidRPr="00FC17AD">
        <w:rPr>
          <w:color w:val="0E0E0E"/>
          <w:sz w:val="24"/>
          <w:szCs w:val="24"/>
        </w:rPr>
        <w:t>for</w:t>
      </w:r>
      <w:r w:rsidRPr="00FC17AD">
        <w:rPr>
          <w:color w:val="0E0E0E"/>
          <w:spacing w:val="-16"/>
          <w:sz w:val="24"/>
          <w:szCs w:val="24"/>
        </w:rPr>
        <w:t xml:space="preserve"> </w:t>
      </w:r>
      <w:r w:rsidRPr="00FC17AD">
        <w:rPr>
          <w:color w:val="0E0E0E"/>
          <w:sz w:val="24"/>
          <w:szCs w:val="24"/>
        </w:rPr>
        <w:t>approval.</w:t>
      </w:r>
      <w:r w:rsidRPr="00FC17AD">
        <w:rPr>
          <w:color w:val="0E0E0E"/>
          <w:spacing w:val="40"/>
          <w:sz w:val="24"/>
          <w:szCs w:val="24"/>
        </w:rPr>
        <w:t xml:space="preserve"> </w:t>
      </w:r>
      <w:r w:rsidRPr="00FC17AD">
        <w:rPr>
          <w:color w:val="0E0E0E"/>
          <w:sz w:val="24"/>
          <w:szCs w:val="24"/>
        </w:rPr>
        <w:t>After</w:t>
      </w:r>
      <w:r w:rsidRPr="00FC17AD">
        <w:rPr>
          <w:color w:val="0E0E0E"/>
          <w:spacing w:val="-10"/>
          <w:sz w:val="24"/>
          <w:szCs w:val="24"/>
        </w:rPr>
        <w:t xml:space="preserve"> </w:t>
      </w:r>
      <w:r w:rsidRPr="00FC17AD">
        <w:rPr>
          <w:color w:val="0E0E0E"/>
          <w:sz w:val="24"/>
          <w:szCs w:val="24"/>
        </w:rPr>
        <w:t>a</w:t>
      </w:r>
      <w:r w:rsidRPr="00FC17AD">
        <w:rPr>
          <w:color w:val="0E0E0E"/>
          <w:spacing w:val="-17"/>
          <w:sz w:val="24"/>
          <w:szCs w:val="24"/>
        </w:rPr>
        <w:t xml:space="preserve"> </w:t>
      </w:r>
      <w:r w:rsidRPr="00FC17AD">
        <w:rPr>
          <w:color w:val="0E0E0E"/>
          <w:sz w:val="24"/>
          <w:szCs w:val="24"/>
        </w:rPr>
        <w:t>brief</w:t>
      </w:r>
      <w:r w:rsidRPr="00FC17AD">
        <w:rPr>
          <w:color w:val="0E0E0E"/>
          <w:spacing w:val="-15"/>
          <w:sz w:val="24"/>
          <w:szCs w:val="24"/>
        </w:rPr>
        <w:t xml:space="preserve"> </w:t>
      </w:r>
      <w:r w:rsidRPr="00FC17AD">
        <w:rPr>
          <w:color w:val="0E0E0E"/>
          <w:sz w:val="24"/>
          <w:szCs w:val="24"/>
        </w:rPr>
        <w:t>discussion, a</w:t>
      </w:r>
      <w:r w:rsidRPr="00FC17AD">
        <w:rPr>
          <w:color w:val="0E0E0E"/>
          <w:spacing w:val="-11"/>
          <w:sz w:val="24"/>
          <w:szCs w:val="24"/>
        </w:rPr>
        <w:t xml:space="preserve"> </w:t>
      </w:r>
      <w:r w:rsidRPr="00FC17AD">
        <w:rPr>
          <w:color w:val="0E0E0E"/>
          <w:sz w:val="24"/>
          <w:szCs w:val="24"/>
        </w:rPr>
        <w:t>motion</w:t>
      </w:r>
      <w:r w:rsidRPr="00FC17AD">
        <w:rPr>
          <w:color w:val="0E0E0E"/>
          <w:spacing w:val="-4"/>
          <w:sz w:val="24"/>
          <w:szCs w:val="24"/>
        </w:rPr>
        <w:t xml:space="preserve"> </w:t>
      </w:r>
      <w:r w:rsidRPr="00FC17AD">
        <w:rPr>
          <w:color w:val="0E0E0E"/>
          <w:sz w:val="24"/>
          <w:szCs w:val="24"/>
        </w:rPr>
        <w:t>to</w:t>
      </w:r>
      <w:r w:rsidRPr="00FC17AD">
        <w:rPr>
          <w:color w:val="0E0E0E"/>
          <w:spacing w:val="-17"/>
          <w:sz w:val="24"/>
          <w:szCs w:val="24"/>
        </w:rPr>
        <w:t xml:space="preserve"> </w:t>
      </w:r>
      <w:r w:rsidRPr="00FC17AD">
        <w:rPr>
          <w:color w:val="0E0E0E"/>
          <w:sz w:val="24"/>
          <w:szCs w:val="24"/>
        </w:rPr>
        <w:t>approve OGPS #</w:t>
      </w:r>
      <w:r w:rsidR="00B9533F">
        <w:rPr>
          <w:color w:val="0E0E0E"/>
          <w:sz w:val="24"/>
          <w:szCs w:val="24"/>
        </w:rPr>
        <w:t>602</w:t>
      </w:r>
      <w:r w:rsidRPr="00FC17AD">
        <w:rPr>
          <w:color w:val="0E0E0E"/>
          <w:sz w:val="24"/>
          <w:szCs w:val="24"/>
        </w:rPr>
        <w:t xml:space="preserve">, as presented, was made by </w:t>
      </w:r>
      <w:r w:rsidR="00B9533F">
        <w:rPr>
          <w:color w:val="0E0E0E"/>
          <w:sz w:val="24"/>
          <w:szCs w:val="24"/>
        </w:rPr>
        <w:t>Barrington</w:t>
      </w:r>
      <w:r w:rsidRPr="00FC17AD">
        <w:rPr>
          <w:color w:val="0E0E0E"/>
          <w:sz w:val="24"/>
          <w:szCs w:val="24"/>
        </w:rPr>
        <w:t xml:space="preserve"> and seconded by </w:t>
      </w:r>
      <w:r w:rsidR="00B9533F">
        <w:rPr>
          <w:color w:val="0E0E0E"/>
          <w:sz w:val="24"/>
          <w:szCs w:val="24"/>
        </w:rPr>
        <w:t>Inverness</w:t>
      </w:r>
      <w:r w:rsidRPr="00FC17AD">
        <w:rPr>
          <w:color w:val="0E0E0E"/>
          <w:sz w:val="24"/>
          <w:szCs w:val="24"/>
        </w:rPr>
        <w:t>.</w:t>
      </w:r>
      <w:r w:rsidRPr="00FC17AD">
        <w:rPr>
          <w:color w:val="0E0E0E"/>
          <w:spacing w:val="40"/>
          <w:sz w:val="24"/>
          <w:szCs w:val="24"/>
        </w:rPr>
        <w:t xml:space="preserve"> </w:t>
      </w:r>
      <w:bookmarkStart w:id="1" w:name="_Hlk224633953"/>
      <w:r w:rsidRPr="00FC17AD">
        <w:rPr>
          <w:color w:val="0E0E0E"/>
          <w:sz w:val="24"/>
          <w:szCs w:val="24"/>
        </w:rPr>
        <w:t xml:space="preserve">The motion passed by unanimous voice vote </w:t>
      </w:r>
      <w:r w:rsidRPr="008945B9">
        <w:rPr>
          <w:color w:val="0E0E0E"/>
          <w:sz w:val="24"/>
          <w:szCs w:val="24"/>
        </w:rPr>
        <w:t>(1</w:t>
      </w:r>
      <w:r w:rsidR="00B9533F" w:rsidRPr="008945B9">
        <w:rPr>
          <w:color w:val="0E0E0E"/>
          <w:sz w:val="24"/>
          <w:szCs w:val="24"/>
        </w:rPr>
        <w:t>3</w:t>
      </w:r>
      <w:r w:rsidRPr="008945B9">
        <w:rPr>
          <w:color w:val="0E0E0E"/>
          <w:sz w:val="24"/>
          <w:szCs w:val="24"/>
        </w:rPr>
        <w:t>-0)</w:t>
      </w:r>
      <w:r w:rsidR="00FE7C6A" w:rsidRPr="008945B9">
        <w:rPr>
          <w:color w:val="0E0E0E"/>
          <w:sz w:val="24"/>
          <w:szCs w:val="24"/>
        </w:rPr>
        <w:t>.</w:t>
      </w:r>
    </w:p>
    <w:bookmarkEnd w:id="1"/>
    <w:p w14:paraId="6D50A2E7" w14:textId="0D659F97" w:rsidR="00C85286" w:rsidRPr="002721E3" w:rsidRDefault="00C85286" w:rsidP="002721E3">
      <w:pPr>
        <w:pStyle w:val="ListParagraph"/>
        <w:numPr>
          <w:ilvl w:val="0"/>
          <w:numId w:val="22"/>
        </w:numPr>
        <w:tabs>
          <w:tab w:val="left" w:pos="2144"/>
          <w:tab w:val="left" w:pos="2150"/>
        </w:tabs>
        <w:spacing w:after="120"/>
        <w:ind w:right="947" w:hanging="569"/>
        <w:jc w:val="left"/>
        <w:rPr>
          <w:color w:val="0E0E0E"/>
          <w:sz w:val="24"/>
          <w:szCs w:val="24"/>
        </w:rPr>
      </w:pPr>
      <w:r w:rsidRPr="00C85286">
        <w:rPr>
          <w:b/>
          <w:bCs/>
          <w:color w:val="0E0E0E"/>
          <w:sz w:val="24"/>
          <w:szCs w:val="24"/>
        </w:rPr>
        <w:t>OGPS #</w:t>
      </w:r>
      <w:r w:rsidR="00B9533F">
        <w:rPr>
          <w:b/>
          <w:bCs/>
          <w:color w:val="0E0E0E"/>
          <w:sz w:val="24"/>
          <w:szCs w:val="24"/>
        </w:rPr>
        <w:t>305</w:t>
      </w:r>
      <w:r>
        <w:rPr>
          <w:b/>
          <w:bCs/>
          <w:color w:val="0E0E0E"/>
          <w:sz w:val="24"/>
          <w:szCs w:val="24"/>
        </w:rPr>
        <w:t xml:space="preserve"> – </w:t>
      </w:r>
      <w:r w:rsidR="00FD4F7C">
        <w:rPr>
          <w:b/>
          <w:bCs/>
          <w:color w:val="0E0E0E"/>
          <w:sz w:val="24"/>
          <w:szCs w:val="24"/>
        </w:rPr>
        <w:t xml:space="preserve">MABAS </w:t>
      </w:r>
      <w:r w:rsidR="00B9533F">
        <w:rPr>
          <w:b/>
          <w:bCs/>
          <w:color w:val="0E0E0E"/>
          <w:sz w:val="24"/>
          <w:szCs w:val="24"/>
        </w:rPr>
        <w:t>Passport</w:t>
      </w:r>
      <w:r w:rsidR="00FD4F7C">
        <w:rPr>
          <w:b/>
          <w:bCs/>
          <w:color w:val="0E0E0E"/>
          <w:sz w:val="24"/>
          <w:szCs w:val="24"/>
        </w:rPr>
        <w:t xml:space="preserve"> f</w:t>
      </w:r>
      <w:r>
        <w:rPr>
          <w:b/>
          <w:bCs/>
          <w:color w:val="0E0E0E"/>
          <w:sz w:val="24"/>
          <w:szCs w:val="24"/>
        </w:rPr>
        <w:t xml:space="preserve">or 5-year </w:t>
      </w:r>
      <w:r w:rsidRPr="00C85286">
        <w:rPr>
          <w:b/>
          <w:bCs/>
          <w:color w:val="0E0E0E"/>
          <w:sz w:val="24"/>
          <w:szCs w:val="24"/>
        </w:rPr>
        <w:t>Review</w:t>
      </w:r>
      <w:r>
        <w:rPr>
          <w:b/>
          <w:bCs/>
          <w:color w:val="0E0E0E"/>
          <w:sz w:val="24"/>
          <w:szCs w:val="24"/>
        </w:rPr>
        <w:t xml:space="preserve"> – </w:t>
      </w:r>
      <w:r w:rsidRPr="00C85286">
        <w:rPr>
          <w:color w:val="0E0E0E"/>
          <w:sz w:val="24"/>
          <w:szCs w:val="24"/>
        </w:rPr>
        <w:t>This OGPS was presented for review, and will be considered for final approval at the next meeting. Suggestions are to be forwarded to D</w:t>
      </w:r>
      <w:r w:rsidR="00FD4F7C">
        <w:rPr>
          <w:color w:val="0E0E0E"/>
          <w:sz w:val="24"/>
          <w:szCs w:val="24"/>
        </w:rPr>
        <w:t>/</w:t>
      </w:r>
      <w:r w:rsidRPr="00C85286">
        <w:rPr>
          <w:color w:val="0E0E0E"/>
          <w:sz w:val="24"/>
          <w:szCs w:val="24"/>
        </w:rPr>
        <w:t xml:space="preserve">C </w:t>
      </w:r>
      <w:proofErr w:type="spellStart"/>
      <w:r w:rsidRPr="00C85286">
        <w:rPr>
          <w:color w:val="0E0E0E"/>
          <w:sz w:val="24"/>
          <w:szCs w:val="24"/>
        </w:rPr>
        <w:t>LaVacchi</w:t>
      </w:r>
      <w:proofErr w:type="spellEnd"/>
      <w:r w:rsidR="00FE7C6A" w:rsidRPr="00FE7C6A">
        <w:rPr>
          <w:color w:val="0E0E0E"/>
          <w:sz w:val="24"/>
          <w:szCs w:val="24"/>
        </w:rPr>
        <w:t>.</w:t>
      </w:r>
    </w:p>
    <w:p w14:paraId="12BFF907" w14:textId="3DC7363E" w:rsidR="008F2120" w:rsidRPr="00FC17AD" w:rsidRDefault="006B7F6D" w:rsidP="00DE18B4">
      <w:pPr>
        <w:tabs>
          <w:tab w:val="left" w:pos="2213"/>
          <w:tab w:val="left" w:pos="2215"/>
        </w:tabs>
        <w:spacing w:before="3"/>
        <w:ind w:right="935"/>
      </w:pPr>
      <w:r w:rsidRPr="00FC17AD">
        <w:rPr>
          <w:noProof/>
        </w:rPr>
        <mc:AlternateContent>
          <mc:Choice Requires="wps">
            <w:drawing>
              <wp:anchor distT="0" distB="0" distL="0" distR="0" simplePos="0" relativeHeight="15733248" behindDoc="0" locked="0" layoutInCell="1" allowOverlap="1" wp14:anchorId="698981AA" wp14:editId="5B40523D">
                <wp:simplePos x="0" y="0"/>
                <wp:positionH relativeFrom="page">
                  <wp:posOffset>12211</wp:posOffset>
                </wp:positionH>
                <wp:positionV relativeFrom="page">
                  <wp:posOffset>1019280</wp:posOffset>
                </wp:positionV>
                <wp:extent cx="1270" cy="42360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36085"/>
                        </a:xfrm>
                        <a:custGeom>
                          <a:avLst/>
                          <a:gdLst/>
                          <a:ahLst/>
                          <a:cxnLst/>
                          <a:rect l="l" t="t" r="r" b="b"/>
                          <a:pathLst>
                            <a:path h="4236085">
                              <a:moveTo>
                                <a:pt x="0" y="4235751"/>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308701D" id="Graphic 10" o:spid="_x0000_s1026" style="position:absolute;margin-left:.95pt;margin-top:80.25pt;width:.1pt;height:333.55pt;z-index:15733248;visibility:visible;mso-wrap-style:square;mso-wrap-distance-left:0;mso-wrap-distance-top:0;mso-wrap-distance-right:0;mso-wrap-distance-bottom:0;mso-position-horizontal:absolute;mso-position-horizontal-relative:page;mso-position-vertical:absolute;mso-position-vertical-relative:page;v-text-anchor:top" coordsize="1270,4236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" path="m,4235751l,e" filled="f" strokeweight=".42397mm">
                <v:path arrowok="t"/>
                <w10:wrap anchorx="page" anchory="page"/>
              </v:shape>
            </w:pict>
          </mc:Fallback>
        </mc:AlternateContent>
      </w:r>
    </w:p>
    <w:p w14:paraId="69C13B3C" w14:textId="6D1972EE" w:rsidR="008F2120" w:rsidRPr="00FC17AD" w:rsidRDefault="006B7F6D" w:rsidP="004B0138">
      <w:pPr>
        <w:pStyle w:val="Heading1"/>
        <w:numPr>
          <w:ilvl w:val="0"/>
          <w:numId w:val="2"/>
        </w:numPr>
        <w:spacing w:after="120"/>
        <w:ind w:left="1267" w:hanging="360"/>
        <w:rPr>
          <w:color w:val="0C0C0C"/>
        </w:rPr>
      </w:pPr>
      <w:r w:rsidRPr="00FC17AD">
        <w:rPr>
          <w:color w:val="0C0C0C"/>
        </w:rPr>
        <w:t>OLD</w:t>
      </w:r>
      <w:r w:rsidRPr="00FC17AD">
        <w:rPr>
          <w:color w:val="0C0C0C"/>
          <w:spacing w:val="-9"/>
        </w:rPr>
        <w:t xml:space="preserve"> </w:t>
      </w:r>
      <w:r w:rsidRPr="00FC17AD">
        <w:rPr>
          <w:color w:val="0C0C0C"/>
          <w:spacing w:val="-2"/>
        </w:rPr>
        <w:t>BUSINESS</w:t>
      </w:r>
    </w:p>
    <w:p w14:paraId="6B3B33B9" w14:textId="533B2D91" w:rsidR="008F2120" w:rsidRDefault="000F6F83" w:rsidP="008D722A">
      <w:pPr>
        <w:pStyle w:val="Heading1"/>
        <w:numPr>
          <w:ilvl w:val="0"/>
          <w:numId w:val="27"/>
        </w:numPr>
        <w:ind w:right="140"/>
        <w:rPr>
          <w:b w:val="0"/>
        </w:rPr>
      </w:pPr>
      <w:r w:rsidRPr="00B9533F">
        <w:t>Inter-Divisional Box Alarm Cards</w:t>
      </w:r>
      <w:r w:rsidRPr="00B9533F">
        <w:rPr>
          <w:b w:val="0"/>
        </w:rPr>
        <w:t xml:space="preserve"> – </w:t>
      </w:r>
      <w:r w:rsidR="003D3844" w:rsidRPr="00B9533F">
        <w:rPr>
          <w:b w:val="0"/>
        </w:rPr>
        <w:t xml:space="preserve">Still a work in progress, </w:t>
      </w:r>
      <w:r w:rsidRPr="00B9533F">
        <w:rPr>
          <w:b w:val="0"/>
        </w:rPr>
        <w:t>Chief Puccini</w:t>
      </w:r>
      <w:r w:rsidR="008F4D04" w:rsidRPr="00B9533F">
        <w:rPr>
          <w:b w:val="0"/>
        </w:rPr>
        <w:t xml:space="preserve"> </w:t>
      </w:r>
      <w:r w:rsidR="002721E3" w:rsidRPr="00B9533F">
        <w:rPr>
          <w:b w:val="0"/>
        </w:rPr>
        <w:t>and Chief Meyer are currently working on the updates and will have a recommendation at the next meeting.</w:t>
      </w:r>
    </w:p>
    <w:p w14:paraId="204FFC0E" w14:textId="77777777" w:rsidR="008945B9" w:rsidRPr="00B9533F" w:rsidRDefault="008945B9" w:rsidP="008945B9">
      <w:pPr>
        <w:pStyle w:val="Heading1"/>
        <w:numPr>
          <w:ilvl w:val="0"/>
          <w:numId w:val="0"/>
        </w:numPr>
        <w:ind w:left="1617"/>
        <w:rPr>
          <w:b w:val="0"/>
        </w:rPr>
      </w:pPr>
    </w:p>
    <w:p w14:paraId="49BA3A4A" w14:textId="01C36AF1" w:rsidR="00B9533F" w:rsidRPr="00B9533F" w:rsidRDefault="00B9533F" w:rsidP="008945B9">
      <w:pPr>
        <w:pStyle w:val="Heading1"/>
        <w:tabs>
          <w:tab w:val="left" w:pos="1440"/>
        </w:tabs>
        <w:ind w:left="1620" w:hanging="540"/>
        <w:rPr>
          <w:b w:val="0"/>
        </w:rPr>
      </w:pPr>
      <w:r w:rsidRPr="00B9533F">
        <w:rPr>
          <w:b w:val="0"/>
        </w:rPr>
        <w:t xml:space="preserve">  </w:t>
      </w:r>
      <w:r w:rsidRPr="00B9533F">
        <w:t>Squad 55A</w:t>
      </w:r>
      <w:r w:rsidRPr="00B9533F">
        <w:rPr>
          <w:b w:val="0"/>
        </w:rPr>
        <w:t xml:space="preserve"> –</w:t>
      </w:r>
      <w:r>
        <w:rPr>
          <w:b w:val="0"/>
        </w:rPr>
        <w:t xml:space="preserve"> Item was tabled until more information is received from Chief Puccini</w:t>
      </w:r>
      <w:r w:rsidRPr="00B9533F">
        <w:rPr>
          <w:b w:val="0"/>
        </w:rPr>
        <w:t>.  Will</w:t>
      </w:r>
      <w:r w:rsidR="00C70D34">
        <w:rPr>
          <w:b w:val="0"/>
        </w:rPr>
        <w:t xml:space="preserve"> </w:t>
      </w:r>
      <w:r w:rsidRPr="00B9533F">
        <w:rPr>
          <w:b w:val="0"/>
        </w:rPr>
        <w:t xml:space="preserve">be discussed at the next meeting. </w:t>
      </w:r>
    </w:p>
    <w:p w14:paraId="5133C285" w14:textId="77777777" w:rsidR="00B9533F" w:rsidRPr="00FC17AD" w:rsidRDefault="00B9533F" w:rsidP="002721E3">
      <w:pPr>
        <w:pStyle w:val="ListParagraph"/>
        <w:tabs>
          <w:tab w:val="left" w:pos="1660"/>
          <w:tab w:val="left" w:pos="1662"/>
        </w:tabs>
        <w:spacing w:after="120"/>
        <w:ind w:left="1656" w:right="922" w:firstLine="0"/>
        <w:rPr>
          <w:b/>
          <w:color w:val="0C0C0C"/>
          <w:sz w:val="24"/>
          <w:szCs w:val="24"/>
        </w:rPr>
      </w:pPr>
    </w:p>
    <w:p w14:paraId="135C89B4" w14:textId="238F746E" w:rsidR="008F2120" w:rsidRPr="00C70D34" w:rsidRDefault="006B7F6D" w:rsidP="00C862BF">
      <w:pPr>
        <w:pStyle w:val="Heading1"/>
        <w:numPr>
          <w:ilvl w:val="0"/>
          <w:numId w:val="2"/>
        </w:numPr>
        <w:ind w:left="990" w:hanging="180"/>
      </w:pPr>
      <w:r w:rsidRPr="00FC17AD">
        <w:t>NEW</w:t>
      </w:r>
      <w:r w:rsidRPr="00FC17AD">
        <w:rPr>
          <w:spacing w:val="4"/>
        </w:rPr>
        <w:t xml:space="preserve"> </w:t>
      </w:r>
      <w:r w:rsidRPr="00FC17AD">
        <w:t>BUSINESS</w:t>
      </w:r>
    </w:p>
    <w:p w14:paraId="7FD83E09" w14:textId="77777777" w:rsidR="00C70D34" w:rsidRPr="00FC17AD" w:rsidRDefault="00C70D34" w:rsidP="00C862BF">
      <w:pPr>
        <w:pStyle w:val="Heading1"/>
        <w:numPr>
          <w:ilvl w:val="0"/>
          <w:numId w:val="0"/>
        </w:numPr>
      </w:pPr>
    </w:p>
    <w:p w14:paraId="5244F081" w14:textId="39732184" w:rsidR="00C70D34" w:rsidRPr="00C862BF" w:rsidRDefault="008945B9" w:rsidP="00C862BF">
      <w:pPr>
        <w:pStyle w:val="Heading1"/>
        <w:numPr>
          <w:ilvl w:val="0"/>
          <w:numId w:val="0"/>
        </w:numPr>
        <w:ind w:left="1354"/>
        <w:rPr>
          <w:b w:val="0"/>
        </w:rPr>
      </w:pPr>
      <w:r w:rsidRPr="008945B9">
        <w:t>Prehospital Blood Transfusion</w:t>
      </w:r>
      <w:r w:rsidR="00C70D34" w:rsidRPr="00C862BF">
        <w:rPr>
          <w:b w:val="0"/>
        </w:rPr>
        <w:t xml:space="preserve"> –</w:t>
      </w:r>
      <w:r w:rsidR="00905409">
        <w:rPr>
          <w:b w:val="0"/>
        </w:rPr>
        <w:t xml:space="preserve"> Scott Renshaw presented the </w:t>
      </w:r>
      <w:bookmarkStart w:id="2" w:name="_Hlk224635529"/>
      <w:r w:rsidR="00C70D34" w:rsidRPr="00C862BF">
        <w:rPr>
          <w:b w:val="0"/>
        </w:rPr>
        <w:t xml:space="preserve">Prehospital Blood Transfusion </w:t>
      </w:r>
      <w:bookmarkEnd w:id="2"/>
      <w:r w:rsidR="00C70D34" w:rsidRPr="00C862BF">
        <w:rPr>
          <w:b w:val="0"/>
        </w:rPr>
        <w:t>program for our area</w:t>
      </w:r>
      <w:r>
        <w:rPr>
          <w:b w:val="0"/>
        </w:rPr>
        <w:t xml:space="preserve"> and</w:t>
      </w:r>
      <w:r w:rsidR="00C70D34" w:rsidRPr="00C862BF">
        <w:rPr>
          <w:b w:val="0"/>
        </w:rPr>
        <w:t xml:space="preserve"> is looking for support from our MABAS Division. </w:t>
      </w:r>
      <w:r w:rsidR="00303A64" w:rsidRPr="00C862BF">
        <w:rPr>
          <w:b w:val="0"/>
        </w:rPr>
        <w:t xml:space="preserve"> </w:t>
      </w:r>
      <w:r w:rsidR="00C70D34" w:rsidRPr="00C862BF">
        <w:rPr>
          <w:b w:val="0"/>
        </w:rPr>
        <w:t xml:space="preserve">This is to improve the outcome of critical patients during traumatic incidents. The model follows Division 4/5 that is already in place. A motion to support the program was given by Barrington Countryside and second by Inverness. </w:t>
      </w:r>
      <w:r w:rsidR="00C70D34" w:rsidRPr="00C862BF">
        <w:rPr>
          <w:b w:val="0"/>
          <w:color w:val="0E0E0E"/>
        </w:rPr>
        <w:t>The motion passed by unanimous voice vote (13-0).</w:t>
      </w:r>
    </w:p>
    <w:p w14:paraId="11C8BC4E" w14:textId="1EA01034" w:rsidR="00251B1F" w:rsidRPr="00303A64" w:rsidRDefault="00251B1F" w:rsidP="00EB5555">
      <w:pPr>
        <w:rPr>
          <w:color w:val="0C0C0C"/>
          <w:sz w:val="24"/>
          <w:szCs w:val="24"/>
        </w:rPr>
      </w:pPr>
    </w:p>
    <w:p w14:paraId="7BBD2283" w14:textId="32531292" w:rsidR="008F2120" w:rsidRPr="00C862BF" w:rsidRDefault="00C862BF" w:rsidP="00F00094">
      <w:pPr>
        <w:pStyle w:val="Heading1"/>
        <w:numPr>
          <w:ilvl w:val="0"/>
          <w:numId w:val="2"/>
        </w:numPr>
        <w:tabs>
          <w:tab w:val="left" w:pos="1254"/>
        </w:tabs>
        <w:ind w:left="1254" w:hanging="337"/>
        <w:rPr>
          <w:color w:val="0C0C0C"/>
        </w:rPr>
      </w:pPr>
      <w:r>
        <w:rPr>
          <w:color w:val="0C0C0C"/>
        </w:rPr>
        <w:t xml:space="preserve">  </w:t>
      </w:r>
      <w:r w:rsidR="006B7F6D" w:rsidRPr="00FC17AD">
        <w:rPr>
          <w:color w:val="0C0C0C"/>
        </w:rPr>
        <w:t>FOR</w:t>
      </w:r>
      <w:r w:rsidR="006B7F6D" w:rsidRPr="00FC17AD">
        <w:rPr>
          <w:color w:val="0C0C0C"/>
          <w:spacing w:val="11"/>
        </w:rPr>
        <w:t xml:space="preserve"> </w:t>
      </w:r>
      <w:r w:rsidR="006B7F6D" w:rsidRPr="00FC17AD">
        <w:rPr>
          <w:color w:val="0C0C0C"/>
        </w:rPr>
        <w:t>THE</w:t>
      </w:r>
      <w:r w:rsidR="006B7F6D" w:rsidRPr="00FC17AD">
        <w:rPr>
          <w:color w:val="0C0C0C"/>
          <w:spacing w:val="-3"/>
        </w:rPr>
        <w:t xml:space="preserve"> </w:t>
      </w:r>
      <w:r w:rsidR="006B7F6D" w:rsidRPr="00FC17AD">
        <w:rPr>
          <w:color w:val="0C0C0C"/>
        </w:rPr>
        <w:t>GOOD</w:t>
      </w:r>
      <w:r w:rsidR="006B7F6D" w:rsidRPr="00FC17AD">
        <w:rPr>
          <w:color w:val="0C0C0C"/>
          <w:spacing w:val="7"/>
        </w:rPr>
        <w:t xml:space="preserve"> </w:t>
      </w:r>
      <w:r w:rsidR="006B7F6D" w:rsidRPr="00FC17AD">
        <w:rPr>
          <w:color w:val="0C0C0C"/>
        </w:rPr>
        <w:t>OF</w:t>
      </w:r>
      <w:r w:rsidR="006B7F6D" w:rsidRPr="00FC17AD">
        <w:rPr>
          <w:color w:val="0C0C0C"/>
          <w:spacing w:val="-7"/>
        </w:rPr>
        <w:t xml:space="preserve"> </w:t>
      </w:r>
      <w:r w:rsidR="006B7F6D" w:rsidRPr="00FC17AD">
        <w:rPr>
          <w:color w:val="0C0C0C"/>
        </w:rPr>
        <w:t>THE</w:t>
      </w:r>
      <w:r w:rsidR="006B7F6D" w:rsidRPr="00FC17AD">
        <w:rPr>
          <w:color w:val="0C0C0C"/>
          <w:spacing w:val="-1"/>
        </w:rPr>
        <w:t xml:space="preserve"> </w:t>
      </w:r>
      <w:r w:rsidR="006B7F6D" w:rsidRPr="00FC17AD">
        <w:rPr>
          <w:color w:val="0C0C0C"/>
          <w:spacing w:val="-2"/>
        </w:rPr>
        <w:t>ORDER</w:t>
      </w:r>
    </w:p>
    <w:p w14:paraId="37FC3957" w14:textId="77777777" w:rsidR="00C862BF" w:rsidRPr="00FC17AD" w:rsidRDefault="00C862BF" w:rsidP="00C862BF">
      <w:pPr>
        <w:pStyle w:val="Heading1"/>
        <w:numPr>
          <w:ilvl w:val="0"/>
          <w:numId w:val="0"/>
        </w:numPr>
        <w:tabs>
          <w:tab w:val="left" w:pos="1254"/>
        </w:tabs>
        <w:ind w:left="1254"/>
        <w:rPr>
          <w:color w:val="0C0C0C"/>
        </w:rPr>
      </w:pPr>
    </w:p>
    <w:p w14:paraId="56515351" w14:textId="70F53395" w:rsidR="000D2EC1" w:rsidRPr="000D2EC1" w:rsidRDefault="00B6404D" w:rsidP="008847F2">
      <w:pPr>
        <w:pStyle w:val="ListParagraph"/>
        <w:numPr>
          <w:ilvl w:val="1"/>
          <w:numId w:val="2"/>
        </w:numPr>
        <w:tabs>
          <w:tab w:val="left" w:pos="1633"/>
          <w:tab w:val="left" w:pos="1637"/>
        </w:tabs>
        <w:ind w:left="1656" w:right="936"/>
        <w:rPr>
          <w:color w:val="0C0C0C"/>
          <w:sz w:val="24"/>
          <w:szCs w:val="24"/>
        </w:rPr>
      </w:pPr>
      <w:r>
        <w:rPr>
          <w:b/>
          <w:color w:val="0C0C0C"/>
          <w:sz w:val="24"/>
          <w:szCs w:val="24"/>
        </w:rPr>
        <w:t xml:space="preserve">Next Chiefs’ Breakfast Meeting – Wednesday, </w:t>
      </w:r>
      <w:r w:rsidR="00C862BF">
        <w:rPr>
          <w:b/>
          <w:color w:val="0C0C0C"/>
          <w:sz w:val="24"/>
          <w:szCs w:val="24"/>
        </w:rPr>
        <w:t>April 1</w:t>
      </w:r>
      <w:r>
        <w:rPr>
          <w:b/>
          <w:color w:val="0C0C0C"/>
          <w:sz w:val="24"/>
          <w:szCs w:val="24"/>
        </w:rPr>
        <w:t>, at 7:30 am</w:t>
      </w:r>
      <w:r w:rsidR="006B7F6D" w:rsidRPr="00FC17AD">
        <w:rPr>
          <w:b/>
          <w:color w:val="0C0C0C"/>
          <w:sz w:val="24"/>
          <w:szCs w:val="24"/>
        </w:rPr>
        <w:t>.</w:t>
      </w:r>
    </w:p>
    <w:p w14:paraId="2B5FF79D" w14:textId="1A94B060" w:rsidR="008847F2" w:rsidRDefault="00C862BF" w:rsidP="008847F2">
      <w:pPr>
        <w:pStyle w:val="ListParagraph"/>
        <w:tabs>
          <w:tab w:val="left" w:pos="1633"/>
          <w:tab w:val="left" w:pos="1637"/>
        </w:tabs>
        <w:ind w:left="1656" w:right="936" w:firstLine="0"/>
        <w:rPr>
          <w:color w:val="0C0C0C"/>
          <w:sz w:val="24"/>
          <w:szCs w:val="24"/>
        </w:rPr>
      </w:pPr>
      <w:r>
        <w:rPr>
          <w:color w:val="0C0C0C"/>
          <w:sz w:val="24"/>
          <w:szCs w:val="24"/>
        </w:rPr>
        <w:t>In Mt. Prospect location TBD</w:t>
      </w:r>
      <w:r w:rsidR="00251B1F" w:rsidRPr="000D2EC1">
        <w:rPr>
          <w:color w:val="0C0C0C"/>
          <w:sz w:val="24"/>
          <w:szCs w:val="24"/>
        </w:rPr>
        <w:t>.</w:t>
      </w:r>
    </w:p>
    <w:p w14:paraId="553F053A" w14:textId="77777777" w:rsidR="007F71CD" w:rsidRDefault="007F71CD" w:rsidP="008847F2">
      <w:pPr>
        <w:pStyle w:val="ListParagraph"/>
        <w:tabs>
          <w:tab w:val="left" w:pos="1633"/>
          <w:tab w:val="left" w:pos="1637"/>
        </w:tabs>
        <w:ind w:left="1656" w:right="936" w:firstLine="0"/>
        <w:rPr>
          <w:color w:val="0C0C0C"/>
          <w:sz w:val="24"/>
          <w:szCs w:val="24"/>
        </w:rPr>
      </w:pPr>
    </w:p>
    <w:p w14:paraId="69470939" w14:textId="77777777" w:rsidR="007F71CD" w:rsidRDefault="00D62C34" w:rsidP="007F71CD">
      <w:pPr>
        <w:pStyle w:val="ListParagraph"/>
        <w:numPr>
          <w:ilvl w:val="1"/>
          <w:numId w:val="2"/>
        </w:numPr>
        <w:tabs>
          <w:tab w:val="left" w:pos="1633"/>
          <w:tab w:val="left" w:pos="1637"/>
        </w:tabs>
        <w:ind w:right="936"/>
        <w:rPr>
          <w:color w:val="0C0C0C"/>
          <w:sz w:val="24"/>
          <w:szCs w:val="24"/>
        </w:rPr>
      </w:pPr>
      <w:r w:rsidRPr="008847F2">
        <w:rPr>
          <w:b/>
          <w:color w:val="0C0C0C"/>
          <w:sz w:val="24"/>
          <w:szCs w:val="24"/>
        </w:rPr>
        <w:t xml:space="preserve">IFCA May Symposium </w:t>
      </w:r>
      <w:r w:rsidRPr="008847F2">
        <w:rPr>
          <w:color w:val="0C0C0C"/>
          <w:sz w:val="24"/>
          <w:szCs w:val="24"/>
        </w:rPr>
        <w:t>– East Peoria IL, May 5 - 7 2026.</w:t>
      </w:r>
    </w:p>
    <w:p w14:paraId="7354CD0F" w14:textId="77777777" w:rsidR="007F71CD" w:rsidRPr="007F71CD" w:rsidRDefault="007F71CD" w:rsidP="007F71CD">
      <w:pPr>
        <w:pStyle w:val="ListParagraph"/>
        <w:tabs>
          <w:tab w:val="left" w:pos="1633"/>
          <w:tab w:val="left" w:pos="1637"/>
        </w:tabs>
        <w:ind w:left="1644" w:right="936" w:firstLine="0"/>
        <w:rPr>
          <w:color w:val="0C0C0C"/>
          <w:sz w:val="24"/>
          <w:szCs w:val="24"/>
        </w:rPr>
      </w:pPr>
    </w:p>
    <w:p w14:paraId="659EBE16" w14:textId="6539BEAD" w:rsidR="00C862BF" w:rsidRPr="007F71CD" w:rsidRDefault="00FD4F7C" w:rsidP="007F71CD">
      <w:pPr>
        <w:pStyle w:val="ListParagraph"/>
        <w:numPr>
          <w:ilvl w:val="1"/>
          <w:numId w:val="2"/>
        </w:numPr>
        <w:tabs>
          <w:tab w:val="left" w:pos="1633"/>
          <w:tab w:val="left" w:pos="1637"/>
        </w:tabs>
        <w:ind w:right="936"/>
        <w:rPr>
          <w:color w:val="0C0C0C"/>
          <w:sz w:val="24"/>
          <w:szCs w:val="24"/>
        </w:rPr>
      </w:pPr>
      <w:r w:rsidRPr="007F71CD">
        <w:rPr>
          <w:b/>
          <w:color w:val="0C0C0C"/>
          <w:sz w:val="24"/>
          <w:szCs w:val="24"/>
        </w:rPr>
        <w:t xml:space="preserve">Metropolitan Fire Chiefs Association </w:t>
      </w:r>
      <w:r w:rsidR="00C862BF" w:rsidRPr="007F71CD">
        <w:rPr>
          <w:b/>
          <w:color w:val="0C0C0C"/>
          <w:sz w:val="24"/>
          <w:szCs w:val="24"/>
        </w:rPr>
        <w:t>Luncheon</w:t>
      </w:r>
      <w:r w:rsidRPr="007F71CD">
        <w:rPr>
          <w:color w:val="0C0C0C"/>
          <w:sz w:val="24"/>
          <w:szCs w:val="24"/>
        </w:rPr>
        <w:t xml:space="preserve"> – Thursday, </w:t>
      </w:r>
      <w:r w:rsidR="00C862BF" w:rsidRPr="007F71CD">
        <w:rPr>
          <w:color w:val="0C0C0C"/>
          <w:sz w:val="24"/>
          <w:szCs w:val="24"/>
        </w:rPr>
        <w:t>April 2</w:t>
      </w:r>
      <w:r w:rsidR="00C862BF" w:rsidRPr="007F71CD">
        <w:rPr>
          <w:color w:val="0C0C0C"/>
          <w:sz w:val="24"/>
          <w:szCs w:val="24"/>
          <w:vertAlign w:val="superscript"/>
        </w:rPr>
        <w:t>nd</w:t>
      </w:r>
      <w:r w:rsidR="00C862BF" w:rsidRPr="007F71CD">
        <w:rPr>
          <w:color w:val="0C0C0C"/>
          <w:sz w:val="24"/>
          <w:szCs w:val="24"/>
        </w:rPr>
        <w:t xml:space="preserve">, 2026 </w:t>
      </w:r>
      <w:r w:rsidR="00D62C34" w:rsidRPr="007F71CD">
        <w:rPr>
          <w:color w:val="0C0C0C"/>
          <w:sz w:val="24"/>
          <w:szCs w:val="24"/>
        </w:rPr>
        <w:t>at 11:30 hours located at</w:t>
      </w:r>
      <w:r w:rsidR="00C862BF" w:rsidRPr="007F71CD">
        <w:rPr>
          <w:color w:val="0C0C0C"/>
          <w:sz w:val="24"/>
          <w:szCs w:val="24"/>
        </w:rPr>
        <w:t xml:space="preserve"> Medina Shrine Center, 550 North Shriners Dr. Addison.</w:t>
      </w:r>
    </w:p>
    <w:p w14:paraId="590EAFB1" w14:textId="1F71A39F" w:rsidR="008F2120" w:rsidRPr="00C862BF" w:rsidRDefault="006B7F6D" w:rsidP="00DD11F3">
      <w:pPr>
        <w:pStyle w:val="ListParagraph"/>
        <w:numPr>
          <w:ilvl w:val="0"/>
          <w:numId w:val="2"/>
        </w:numPr>
        <w:tabs>
          <w:tab w:val="left" w:pos="1259"/>
          <w:tab w:val="left" w:pos="1633"/>
          <w:tab w:val="left" w:pos="1637"/>
          <w:tab w:val="left" w:pos="9630"/>
        </w:tabs>
        <w:spacing w:before="231" w:after="120"/>
        <w:ind w:left="1259" w:right="936" w:hanging="337"/>
        <w:rPr>
          <w:b/>
          <w:color w:val="0E0E0E"/>
        </w:rPr>
      </w:pPr>
      <w:r w:rsidRPr="00C862BF">
        <w:rPr>
          <w:b/>
          <w:color w:val="0E0E0E"/>
        </w:rPr>
        <w:t>NEXT</w:t>
      </w:r>
      <w:r w:rsidRPr="00C862BF">
        <w:rPr>
          <w:b/>
          <w:color w:val="0E0E0E"/>
          <w:spacing w:val="18"/>
        </w:rPr>
        <w:t xml:space="preserve"> </w:t>
      </w:r>
      <w:r w:rsidRPr="00C862BF">
        <w:rPr>
          <w:b/>
          <w:color w:val="0E0E0E"/>
          <w:spacing w:val="-2"/>
        </w:rPr>
        <w:t>MEETING</w:t>
      </w:r>
    </w:p>
    <w:p w14:paraId="2377038D" w14:textId="4BFA1636" w:rsidR="008F2120" w:rsidRPr="00FC17AD" w:rsidRDefault="006B7F6D" w:rsidP="00F00094">
      <w:pPr>
        <w:pStyle w:val="BodyText"/>
        <w:spacing w:before="70"/>
        <w:ind w:left="1289"/>
        <w:jc w:val="both"/>
      </w:pPr>
      <w:r w:rsidRPr="00FC17AD">
        <w:rPr>
          <w:color w:val="0E0E0E"/>
        </w:rPr>
        <w:t>Wednesday,</w:t>
      </w:r>
      <w:r w:rsidRPr="00FC17AD">
        <w:rPr>
          <w:color w:val="0E0E0E"/>
          <w:spacing w:val="4"/>
        </w:rPr>
        <w:t xml:space="preserve"> </w:t>
      </w:r>
      <w:r w:rsidR="00C862BF">
        <w:rPr>
          <w:color w:val="0E0E0E"/>
        </w:rPr>
        <w:t>May 13</w:t>
      </w:r>
      <w:r w:rsidR="00C862BF" w:rsidRPr="00C862BF">
        <w:rPr>
          <w:color w:val="0E0E0E"/>
          <w:vertAlign w:val="superscript"/>
        </w:rPr>
        <w:t>th</w:t>
      </w:r>
      <w:r w:rsidRPr="00FC17AD">
        <w:rPr>
          <w:color w:val="0E0E0E"/>
        </w:rPr>
        <w:t>,</w:t>
      </w:r>
      <w:r w:rsidRPr="00FC17AD">
        <w:rPr>
          <w:color w:val="0E0E0E"/>
          <w:spacing w:val="-11"/>
        </w:rPr>
        <w:t xml:space="preserve"> </w:t>
      </w:r>
      <w:r w:rsidRPr="00FC17AD">
        <w:rPr>
          <w:color w:val="0E0E0E"/>
        </w:rPr>
        <w:t>202</w:t>
      </w:r>
      <w:r w:rsidR="004A7DB3">
        <w:rPr>
          <w:color w:val="0E0E0E"/>
        </w:rPr>
        <w:t>6</w:t>
      </w:r>
      <w:r w:rsidRPr="00FC17AD">
        <w:rPr>
          <w:color w:val="0E0E0E"/>
          <w:spacing w:val="-3"/>
        </w:rPr>
        <w:t xml:space="preserve"> </w:t>
      </w:r>
      <w:r w:rsidRPr="00FC17AD">
        <w:rPr>
          <w:color w:val="0E0E0E"/>
        </w:rPr>
        <w:t>at</w:t>
      </w:r>
      <w:r w:rsidRPr="00FC17AD">
        <w:rPr>
          <w:color w:val="0E0E0E"/>
          <w:spacing w:val="-2"/>
        </w:rPr>
        <w:t xml:space="preserve"> </w:t>
      </w:r>
      <w:r w:rsidR="00C862BF">
        <w:rPr>
          <w:color w:val="0E0E0E"/>
          <w:spacing w:val="-2"/>
        </w:rPr>
        <w:t>Arlington Hts. Fire Station #2</w:t>
      </w:r>
      <w:r w:rsidR="004A7DB3">
        <w:rPr>
          <w:color w:val="0E0E0E"/>
        </w:rPr>
        <w:t xml:space="preserve"> – </w:t>
      </w:r>
      <w:r w:rsidRPr="00FC17AD">
        <w:rPr>
          <w:color w:val="0E0E0E"/>
        </w:rPr>
        <w:t xml:space="preserve">13:30 </w:t>
      </w:r>
      <w:r w:rsidRPr="00FC17AD">
        <w:rPr>
          <w:color w:val="0E0E0E"/>
          <w:spacing w:val="-2"/>
        </w:rPr>
        <w:t>hours</w:t>
      </w:r>
    </w:p>
    <w:p w14:paraId="27D0016E" w14:textId="77777777" w:rsidR="008F2120" w:rsidRPr="00FC17AD" w:rsidRDefault="008F2120" w:rsidP="00F00094">
      <w:pPr>
        <w:pStyle w:val="BodyText"/>
        <w:spacing w:before="8"/>
      </w:pPr>
    </w:p>
    <w:p w14:paraId="71D39E31" w14:textId="77777777" w:rsidR="008F2120" w:rsidRPr="00FC17AD" w:rsidRDefault="006B7F6D" w:rsidP="00F00094">
      <w:pPr>
        <w:pStyle w:val="Heading1"/>
        <w:numPr>
          <w:ilvl w:val="0"/>
          <w:numId w:val="2"/>
        </w:numPr>
        <w:tabs>
          <w:tab w:val="left" w:pos="1254"/>
        </w:tabs>
        <w:ind w:left="1254" w:hanging="337"/>
        <w:rPr>
          <w:color w:val="0E0E0E"/>
        </w:rPr>
      </w:pPr>
      <w:r w:rsidRPr="00FC17AD">
        <w:rPr>
          <w:color w:val="0E0E0E"/>
          <w:spacing w:val="-2"/>
        </w:rPr>
        <w:t>ADJOURNMENT</w:t>
      </w:r>
    </w:p>
    <w:p w14:paraId="5E68B7B5" w14:textId="6DFB5770" w:rsidR="008F2120" w:rsidRPr="00FC17AD" w:rsidRDefault="006B7F6D" w:rsidP="00DD11F3">
      <w:pPr>
        <w:pStyle w:val="BodyText"/>
        <w:spacing w:before="132"/>
        <w:ind w:left="1278" w:right="320" w:firstLine="4"/>
        <w:jc w:val="both"/>
      </w:pPr>
      <w:r w:rsidRPr="00FC17AD">
        <w:rPr>
          <w:color w:val="0E0E0E"/>
        </w:rPr>
        <w:t>A</w:t>
      </w:r>
      <w:r w:rsidRPr="00FC17AD">
        <w:rPr>
          <w:color w:val="0E0E0E"/>
          <w:spacing w:val="-5"/>
        </w:rPr>
        <w:t xml:space="preserve"> </w:t>
      </w:r>
      <w:r w:rsidRPr="00FC17AD">
        <w:rPr>
          <w:color w:val="0E0E0E"/>
        </w:rPr>
        <w:t>motion to</w:t>
      </w:r>
      <w:r w:rsidRPr="00FC17AD">
        <w:rPr>
          <w:color w:val="0E0E0E"/>
          <w:spacing w:val="-2"/>
        </w:rPr>
        <w:t xml:space="preserve"> </w:t>
      </w:r>
      <w:r w:rsidRPr="00FC17AD">
        <w:rPr>
          <w:color w:val="0E0E0E"/>
        </w:rPr>
        <w:t>adjourn the</w:t>
      </w:r>
      <w:r w:rsidRPr="00FC17AD">
        <w:rPr>
          <w:color w:val="0E0E0E"/>
          <w:spacing w:val="-3"/>
        </w:rPr>
        <w:t xml:space="preserve"> </w:t>
      </w:r>
      <w:r w:rsidRPr="00FC17AD">
        <w:rPr>
          <w:color w:val="0E0E0E"/>
        </w:rPr>
        <w:t>meeting was made</w:t>
      </w:r>
      <w:r w:rsidRPr="00FC17AD">
        <w:rPr>
          <w:color w:val="0E0E0E"/>
          <w:spacing w:val="-3"/>
        </w:rPr>
        <w:t xml:space="preserve"> </w:t>
      </w:r>
      <w:r w:rsidRPr="00FC17AD">
        <w:rPr>
          <w:color w:val="0E0E0E"/>
        </w:rPr>
        <w:t xml:space="preserve">by </w:t>
      </w:r>
      <w:r w:rsidR="00D62C34">
        <w:rPr>
          <w:color w:val="0E0E0E"/>
        </w:rPr>
        <w:t>Buffalo Grove</w:t>
      </w:r>
      <w:r w:rsidRPr="00FC17AD">
        <w:rPr>
          <w:color w:val="0E0E0E"/>
        </w:rPr>
        <w:t xml:space="preserve"> and</w:t>
      </w:r>
      <w:r w:rsidRPr="00FC17AD">
        <w:rPr>
          <w:color w:val="0E0E0E"/>
          <w:spacing w:val="-2"/>
        </w:rPr>
        <w:t xml:space="preserve"> </w:t>
      </w:r>
      <w:r w:rsidRPr="00FC17AD">
        <w:rPr>
          <w:color w:val="0E0E0E"/>
        </w:rPr>
        <w:t>seconded by</w:t>
      </w:r>
      <w:r w:rsidRPr="00FC17AD">
        <w:rPr>
          <w:color w:val="0E0E0E"/>
          <w:spacing w:val="-6"/>
        </w:rPr>
        <w:t xml:space="preserve"> </w:t>
      </w:r>
      <w:r w:rsidR="00D62C34">
        <w:rPr>
          <w:color w:val="0E0E0E"/>
          <w:spacing w:val="-6"/>
        </w:rPr>
        <w:t>Hoffman Estates</w:t>
      </w:r>
      <w:r w:rsidRPr="00FC17AD">
        <w:rPr>
          <w:color w:val="0E0E0E"/>
        </w:rPr>
        <w:t>.</w:t>
      </w:r>
      <w:r w:rsidRPr="00FC17AD">
        <w:rPr>
          <w:color w:val="0E0E0E"/>
          <w:spacing w:val="40"/>
        </w:rPr>
        <w:t xml:space="preserve"> </w:t>
      </w:r>
      <w:r w:rsidRPr="00FC17AD">
        <w:rPr>
          <w:color w:val="0E0E0E"/>
        </w:rPr>
        <w:t>The motion passed by unanimous voice vote (</w:t>
      </w:r>
      <w:r w:rsidR="004A7DB3">
        <w:rPr>
          <w:color w:val="0E0E0E"/>
        </w:rPr>
        <w:t>1</w:t>
      </w:r>
      <w:r w:rsidR="00D62C34">
        <w:rPr>
          <w:color w:val="0E0E0E"/>
        </w:rPr>
        <w:t>3</w:t>
      </w:r>
      <w:r w:rsidRPr="00FC17AD">
        <w:rPr>
          <w:color w:val="0E0E0E"/>
        </w:rPr>
        <w:t>-0) and the meeting was adjourned at 1</w:t>
      </w:r>
      <w:r w:rsidR="00D62C34">
        <w:rPr>
          <w:color w:val="0E0E0E"/>
        </w:rPr>
        <w:t>4:40</w:t>
      </w:r>
      <w:r w:rsidRPr="00FC17AD">
        <w:rPr>
          <w:color w:val="0E0E0E"/>
        </w:rPr>
        <w:t xml:space="preserve"> hours.</w:t>
      </w:r>
    </w:p>
    <w:p w14:paraId="725C88F8" w14:textId="77777777" w:rsidR="008F2120" w:rsidRPr="00FC17AD" w:rsidRDefault="008F2120" w:rsidP="00F00094">
      <w:pPr>
        <w:pStyle w:val="BodyText"/>
        <w:spacing w:before="8"/>
      </w:pPr>
    </w:p>
    <w:p w14:paraId="62FF99B6" w14:textId="77777777" w:rsidR="008F2120" w:rsidRDefault="006B7F6D" w:rsidP="00F00094">
      <w:pPr>
        <w:pStyle w:val="BodyText"/>
        <w:ind w:left="912"/>
        <w:rPr>
          <w:color w:val="0E0E0E"/>
          <w:spacing w:val="-2"/>
        </w:rPr>
      </w:pPr>
      <w:r w:rsidRPr="00FC17AD">
        <w:rPr>
          <w:color w:val="0E0E0E"/>
        </w:rPr>
        <w:t>Respectfully</w:t>
      </w:r>
      <w:r w:rsidRPr="00FC17AD">
        <w:rPr>
          <w:color w:val="0E0E0E"/>
          <w:spacing w:val="9"/>
        </w:rPr>
        <w:t xml:space="preserve"> </w:t>
      </w:r>
      <w:r w:rsidRPr="00FC17AD">
        <w:rPr>
          <w:color w:val="0E0E0E"/>
          <w:spacing w:val="-2"/>
        </w:rPr>
        <w:t>submitted,</w:t>
      </w:r>
    </w:p>
    <w:p w14:paraId="7F5F3766" w14:textId="0BD046CB" w:rsidR="004A7DB3" w:rsidRPr="00FC17AD" w:rsidRDefault="004A7DB3" w:rsidP="00F00094">
      <w:pPr>
        <w:pStyle w:val="BodyText"/>
        <w:ind w:left="912"/>
      </w:pPr>
    </w:p>
    <w:p w14:paraId="4DA6C516" w14:textId="174DB6A9" w:rsidR="006A1FB9" w:rsidRPr="00220B33" w:rsidRDefault="00220B33" w:rsidP="00F00094">
      <w:pPr>
        <w:pStyle w:val="BodyText"/>
        <w:ind w:left="908"/>
        <w:rPr>
          <w:rFonts w:ascii="Vladimir Script" w:hAnsi="Vladimir Script"/>
          <w:color w:val="0E0E0E"/>
          <w:sz w:val="48"/>
          <w:szCs w:val="48"/>
        </w:rPr>
      </w:pPr>
      <w:r w:rsidRPr="00220B33">
        <w:rPr>
          <w:rFonts w:ascii="Vladimir Script" w:hAnsi="Vladimir Script"/>
          <w:color w:val="0E0E0E"/>
          <w:sz w:val="48"/>
          <w:szCs w:val="48"/>
        </w:rPr>
        <w:t>Pete Sutter</w:t>
      </w:r>
    </w:p>
    <w:p w14:paraId="70D96E05" w14:textId="77777777" w:rsidR="006A1FB9" w:rsidRDefault="006A1FB9" w:rsidP="00F00094">
      <w:pPr>
        <w:pStyle w:val="BodyText"/>
        <w:ind w:left="908"/>
        <w:rPr>
          <w:color w:val="0E0E0E"/>
        </w:rPr>
      </w:pPr>
    </w:p>
    <w:p w14:paraId="2F22B1E1" w14:textId="50388B59" w:rsidR="008F2120" w:rsidRPr="00FC17AD" w:rsidRDefault="004A7DB3" w:rsidP="00A4475E">
      <w:pPr>
        <w:pStyle w:val="BodyText"/>
        <w:ind w:left="908"/>
      </w:pPr>
      <w:r>
        <w:rPr>
          <w:color w:val="0E0E0E"/>
          <w:spacing w:val="-2"/>
        </w:rPr>
        <w:t>Secretary Pete Sutter</w:t>
      </w:r>
    </w:p>
    <w:sectPr w:rsidR="008F2120" w:rsidRPr="00FC17AD" w:rsidSect="008D722A">
      <w:footerReference w:type="default" r:id="rId8"/>
      <w:pgSz w:w="12240" w:h="15840"/>
      <w:pgMar w:top="900" w:right="117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46D1A" w14:textId="77777777" w:rsidR="00B7749C" w:rsidRDefault="00B7749C" w:rsidP="00B7749C">
      <w:r>
        <w:separator/>
      </w:r>
    </w:p>
  </w:endnote>
  <w:endnote w:type="continuationSeparator" w:id="0">
    <w:p w14:paraId="382EF5F3" w14:textId="77777777" w:rsidR="00B7749C" w:rsidRDefault="00B7749C" w:rsidP="00B7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12557689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D45EF8A" w14:textId="77AC377D" w:rsidR="00A4475E" w:rsidRPr="00A4475E" w:rsidRDefault="00923B79">
            <w:pPr>
              <w:pStyle w:val="Footer"/>
              <w:jc w:val="right"/>
              <w:rPr>
                <w:sz w:val="20"/>
                <w:szCs w:val="20"/>
              </w:rPr>
            </w:pPr>
            <w:r>
              <w:rPr>
                <w:sz w:val="20"/>
                <w:szCs w:val="20"/>
              </w:rPr>
              <w:t>0</w:t>
            </w:r>
            <w:r w:rsidR="00906CB1">
              <w:rPr>
                <w:sz w:val="20"/>
                <w:szCs w:val="20"/>
              </w:rPr>
              <w:t>3</w:t>
            </w:r>
            <w:r w:rsidR="00A4475E" w:rsidRPr="00A4475E">
              <w:rPr>
                <w:sz w:val="20"/>
                <w:szCs w:val="20"/>
              </w:rPr>
              <w:t>/1</w:t>
            </w:r>
            <w:r w:rsidR="00906CB1">
              <w:rPr>
                <w:sz w:val="20"/>
                <w:szCs w:val="20"/>
              </w:rPr>
              <w:t>1</w:t>
            </w:r>
            <w:r w:rsidR="00A4475E" w:rsidRPr="00A4475E">
              <w:rPr>
                <w:sz w:val="20"/>
                <w:szCs w:val="20"/>
              </w:rPr>
              <w:t>/202</w:t>
            </w:r>
            <w:r>
              <w:rPr>
                <w:sz w:val="20"/>
                <w:szCs w:val="20"/>
              </w:rPr>
              <w:t>6</w:t>
            </w:r>
            <w:r w:rsidR="00A4475E" w:rsidRPr="00A4475E">
              <w:rPr>
                <w:sz w:val="20"/>
                <w:szCs w:val="20"/>
              </w:rPr>
              <w:t xml:space="preserve"> MABAS Div. 1 Meeting Minutes, Page </w:t>
            </w:r>
            <w:r w:rsidR="00A4475E" w:rsidRPr="00A4475E">
              <w:rPr>
                <w:sz w:val="20"/>
                <w:szCs w:val="20"/>
              </w:rPr>
              <w:fldChar w:fldCharType="begin"/>
            </w:r>
            <w:r w:rsidR="00A4475E" w:rsidRPr="00A4475E">
              <w:rPr>
                <w:sz w:val="20"/>
                <w:szCs w:val="20"/>
              </w:rPr>
              <w:instrText xml:space="preserve"> PAGE </w:instrText>
            </w:r>
            <w:r w:rsidR="00A4475E" w:rsidRPr="00A4475E">
              <w:rPr>
                <w:sz w:val="20"/>
                <w:szCs w:val="20"/>
              </w:rPr>
              <w:fldChar w:fldCharType="separate"/>
            </w:r>
            <w:r w:rsidR="00A4475E" w:rsidRPr="00A4475E">
              <w:rPr>
                <w:noProof/>
                <w:sz w:val="20"/>
                <w:szCs w:val="20"/>
              </w:rPr>
              <w:t>2</w:t>
            </w:r>
            <w:r w:rsidR="00A4475E" w:rsidRPr="00A4475E">
              <w:rPr>
                <w:sz w:val="20"/>
                <w:szCs w:val="20"/>
              </w:rPr>
              <w:fldChar w:fldCharType="end"/>
            </w:r>
            <w:r w:rsidR="00A4475E" w:rsidRPr="00A4475E">
              <w:rPr>
                <w:sz w:val="20"/>
                <w:szCs w:val="20"/>
              </w:rPr>
              <w:t xml:space="preserve"> of </w:t>
            </w:r>
            <w:r w:rsidR="00A4475E" w:rsidRPr="00A4475E">
              <w:rPr>
                <w:sz w:val="20"/>
                <w:szCs w:val="20"/>
              </w:rPr>
              <w:fldChar w:fldCharType="begin"/>
            </w:r>
            <w:r w:rsidR="00A4475E" w:rsidRPr="00A4475E">
              <w:rPr>
                <w:sz w:val="20"/>
                <w:szCs w:val="20"/>
              </w:rPr>
              <w:instrText xml:space="preserve"> NUMPAGES  </w:instrText>
            </w:r>
            <w:r w:rsidR="00A4475E" w:rsidRPr="00A4475E">
              <w:rPr>
                <w:sz w:val="20"/>
                <w:szCs w:val="20"/>
              </w:rPr>
              <w:fldChar w:fldCharType="separate"/>
            </w:r>
            <w:r w:rsidR="00A4475E" w:rsidRPr="00A4475E">
              <w:rPr>
                <w:noProof/>
                <w:sz w:val="20"/>
                <w:szCs w:val="20"/>
              </w:rPr>
              <w:t>2</w:t>
            </w:r>
            <w:r w:rsidR="00A4475E" w:rsidRPr="00A4475E">
              <w:rPr>
                <w:sz w:val="20"/>
                <w:szCs w:val="20"/>
              </w:rPr>
              <w:fldChar w:fldCharType="end"/>
            </w:r>
          </w:p>
        </w:sdtContent>
      </w:sdt>
    </w:sdtContent>
  </w:sdt>
  <w:p w14:paraId="0E836867" w14:textId="77777777" w:rsidR="00B7749C" w:rsidRDefault="00B7749C" w:rsidP="00B7749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B18E7" w14:textId="77777777" w:rsidR="00B7749C" w:rsidRDefault="00B7749C" w:rsidP="00B7749C">
      <w:r>
        <w:separator/>
      </w:r>
    </w:p>
  </w:footnote>
  <w:footnote w:type="continuationSeparator" w:id="0">
    <w:p w14:paraId="1FBDDA14" w14:textId="77777777" w:rsidR="00B7749C" w:rsidRDefault="00B7749C" w:rsidP="00B77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3FF"/>
    <w:multiLevelType w:val="hybridMultilevel"/>
    <w:tmpl w:val="5198C5A8"/>
    <w:lvl w:ilvl="0" w:tplc="04090001">
      <w:start w:val="1"/>
      <w:numFmt w:val="bullet"/>
      <w:lvlText w:val=""/>
      <w:lvlJc w:val="left"/>
      <w:pPr>
        <w:ind w:left="3069" w:hanging="360"/>
      </w:pPr>
      <w:rPr>
        <w:rFonts w:ascii="Symbol" w:hAnsi="Symbol" w:hint="default"/>
      </w:rPr>
    </w:lvl>
    <w:lvl w:ilvl="1" w:tplc="04090003" w:tentative="1">
      <w:start w:val="1"/>
      <w:numFmt w:val="bullet"/>
      <w:lvlText w:val="o"/>
      <w:lvlJc w:val="left"/>
      <w:pPr>
        <w:ind w:left="3789" w:hanging="360"/>
      </w:pPr>
      <w:rPr>
        <w:rFonts w:ascii="Courier New" w:hAnsi="Courier New" w:cs="Courier New" w:hint="default"/>
      </w:rPr>
    </w:lvl>
    <w:lvl w:ilvl="2" w:tplc="04090005" w:tentative="1">
      <w:start w:val="1"/>
      <w:numFmt w:val="bullet"/>
      <w:lvlText w:val=""/>
      <w:lvlJc w:val="left"/>
      <w:pPr>
        <w:ind w:left="4509" w:hanging="360"/>
      </w:pPr>
      <w:rPr>
        <w:rFonts w:ascii="Wingdings" w:hAnsi="Wingdings" w:hint="default"/>
      </w:rPr>
    </w:lvl>
    <w:lvl w:ilvl="3" w:tplc="04090001" w:tentative="1">
      <w:start w:val="1"/>
      <w:numFmt w:val="bullet"/>
      <w:lvlText w:val=""/>
      <w:lvlJc w:val="left"/>
      <w:pPr>
        <w:ind w:left="5229" w:hanging="360"/>
      </w:pPr>
      <w:rPr>
        <w:rFonts w:ascii="Symbol" w:hAnsi="Symbol" w:hint="default"/>
      </w:rPr>
    </w:lvl>
    <w:lvl w:ilvl="4" w:tplc="04090003" w:tentative="1">
      <w:start w:val="1"/>
      <w:numFmt w:val="bullet"/>
      <w:lvlText w:val="o"/>
      <w:lvlJc w:val="left"/>
      <w:pPr>
        <w:ind w:left="5949" w:hanging="360"/>
      </w:pPr>
      <w:rPr>
        <w:rFonts w:ascii="Courier New" w:hAnsi="Courier New" w:cs="Courier New" w:hint="default"/>
      </w:rPr>
    </w:lvl>
    <w:lvl w:ilvl="5" w:tplc="04090005" w:tentative="1">
      <w:start w:val="1"/>
      <w:numFmt w:val="bullet"/>
      <w:lvlText w:val=""/>
      <w:lvlJc w:val="left"/>
      <w:pPr>
        <w:ind w:left="6669" w:hanging="360"/>
      </w:pPr>
      <w:rPr>
        <w:rFonts w:ascii="Wingdings" w:hAnsi="Wingdings" w:hint="default"/>
      </w:rPr>
    </w:lvl>
    <w:lvl w:ilvl="6" w:tplc="04090001" w:tentative="1">
      <w:start w:val="1"/>
      <w:numFmt w:val="bullet"/>
      <w:lvlText w:val=""/>
      <w:lvlJc w:val="left"/>
      <w:pPr>
        <w:ind w:left="7389" w:hanging="360"/>
      </w:pPr>
      <w:rPr>
        <w:rFonts w:ascii="Symbol" w:hAnsi="Symbol" w:hint="default"/>
      </w:rPr>
    </w:lvl>
    <w:lvl w:ilvl="7" w:tplc="04090003" w:tentative="1">
      <w:start w:val="1"/>
      <w:numFmt w:val="bullet"/>
      <w:lvlText w:val="o"/>
      <w:lvlJc w:val="left"/>
      <w:pPr>
        <w:ind w:left="8109" w:hanging="360"/>
      </w:pPr>
      <w:rPr>
        <w:rFonts w:ascii="Courier New" w:hAnsi="Courier New" w:cs="Courier New" w:hint="default"/>
      </w:rPr>
    </w:lvl>
    <w:lvl w:ilvl="8" w:tplc="04090005" w:tentative="1">
      <w:start w:val="1"/>
      <w:numFmt w:val="bullet"/>
      <w:lvlText w:val=""/>
      <w:lvlJc w:val="left"/>
      <w:pPr>
        <w:ind w:left="8829" w:hanging="360"/>
      </w:pPr>
      <w:rPr>
        <w:rFonts w:ascii="Wingdings" w:hAnsi="Wingdings" w:hint="default"/>
      </w:rPr>
    </w:lvl>
  </w:abstractNum>
  <w:abstractNum w:abstractNumId="1" w15:restartNumberingAfterBreak="0">
    <w:nsid w:val="189E0CCE"/>
    <w:multiLevelType w:val="hybridMultilevel"/>
    <w:tmpl w:val="D138D0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DA061D"/>
    <w:multiLevelType w:val="hybridMultilevel"/>
    <w:tmpl w:val="648E266C"/>
    <w:lvl w:ilvl="0" w:tplc="04DA5B9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F78DC"/>
    <w:multiLevelType w:val="hybridMultilevel"/>
    <w:tmpl w:val="A74CB040"/>
    <w:lvl w:ilvl="0" w:tplc="EA70764A">
      <w:start w:val="1"/>
      <w:numFmt w:val="lowerRoman"/>
      <w:lvlText w:val="%1."/>
      <w:lvlJc w:val="left"/>
      <w:pPr>
        <w:ind w:left="2189" w:hanging="353"/>
      </w:pPr>
      <w:rPr>
        <w:rFonts w:hint="default"/>
        <w:b/>
        <w:bCs w:val="0"/>
        <w:spacing w:val="-1"/>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2D99"/>
    <w:multiLevelType w:val="hybridMultilevel"/>
    <w:tmpl w:val="1F160DC8"/>
    <w:lvl w:ilvl="0" w:tplc="508EE2F2">
      <w:start w:val="1"/>
      <w:numFmt w:val="decimal"/>
      <w:lvlText w:val="%1."/>
      <w:lvlJc w:val="left"/>
      <w:pPr>
        <w:ind w:left="2356" w:hanging="360"/>
      </w:pPr>
      <w:rPr>
        <w:rFonts w:hint="default"/>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5" w15:restartNumberingAfterBreak="0">
    <w:nsid w:val="20ED50BA"/>
    <w:multiLevelType w:val="hybridMultilevel"/>
    <w:tmpl w:val="381C191C"/>
    <w:lvl w:ilvl="0" w:tplc="A406E42E">
      <w:start w:val="1"/>
      <w:numFmt w:val="decimal"/>
      <w:lvlText w:val="%1."/>
      <w:lvlJc w:val="left"/>
      <w:pPr>
        <w:ind w:left="1354" w:hanging="364"/>
      </w:pPr>
      <w:rPr>
        <w:rFonts w:hint="default"/>
        <w:spacing w:val="-1"/>
        <w:w w:val="96"/>
        <w:lang w:val="en-US" w:eastAsia="en-US" w:bidi="ar-SA"/>
      </w:rPr>
    </w:lvl>
    <w:lvl w:ilvl="1" w:tplc="5986C5E0">
      <w:start w:val="1"/>
      <w:numFmt w:val="upperRoman"/>
      <w:lvlText w:val="%2."/>
      <w:lvlJc w:val="right"/>
      <w:pPr>
        <w:ind w:left="1644" w:hanging="360"/>
      </w:pPr>
      <w:rPr>
        <w:b/>
        <w:bCs/>
      </w:rPr>
    </w:lvl>
    <w:lvl w:ilvl="2" w:tplc="E3BE945A">
      <w:start w:val="1"/>
      <w:numFmt w:val="lowerLetter"/>
      <w:lvlText w:val="%3."/>
      <w:lvlJc w:val="left"/>
      <w:pPr>
        <w:ind w:left="1883" w:hanging="353"/>
        <w:jc w:val="right"/>
      </w:pPr>
      <w:rPr>
        <w:rFonts w:ascii="Arial" w:eastAsia="Arial" w:hAnsi="Arial" w:cs="Arial"/>
        <w:b/>
        <w:bCs w:val="0"/>
        <w:spacing w:val="-1"/>
        <w:w w:val="105"/>
        <w:lang w:val="en-US" w:eastAsia="en-US" w:bidi="ar-SA"/>
      </w:rPr>
    </w:lvl>
    <w:lvl w:ilvl="3" w:tplc="22FC963E">
      <w:start w:val="1"/>
      <w:numFmt w:val="lowerRoman"/>
      <w:lvlText w:val="%4."/>
      <w:lvlJc w:val="left"/>
      <w:pPr>
        <w:ind w:left="2349" w:hanging="353"/>
      </w:pPr>
      <w:rPr>
        <w:rFonts w:ascii="Arial" w:eastAsia="Arial" w:hAnsi="Arial" w:cs="Arial"/>
        <w:b/>
        <w:bCs/>
        <w:spacing w:val="-1"/>
        <w:w w:val="102"/>
        <w:lang w:val="en-US" w:eastAsia="en-US" w:bidi="ar-SA"/>
      </w:rPr>
    </w:lvl>
    <w:lvl w:ilvl="4" w:tplc="DBC801BA">
      <w:start w:val="1"/>
      <w:numFmt w:val="upperRoman"/>
      <w:lvlText w:val="%5."/>
      <w:lvlJc w:val="right"/>
      <w:pPr>
        <w:ind w:left="3082" w:hanging="360"/>
      </w:pPr>
      <w:rPr>
        <w:b/>
        <w:bCs/>
      </w:rPr>
    </w:lvl>
    <w:lvl w:ilvl="5" w:tplc="42EE1336">
      <w:numFmt w:val="bullet"/>
      <w:lvlText w:val="•"/>
      <w:lvlJc w:val="left"/>
      <w:pPr>
        <w:ind w:left="2140" w:hanging="353"/>
      </w:pPr>
      <w:rPr>
        <w:rFonts w:hint="default"/>
        <w:lang w:val="en-US" w:eastAsia="en-US" w:bidi="ar-SA"/>
      </w:rPr>
    </w:lvl>
    <w:lvl w:ilvl="6" w:tplc="7FAA0B3C">
      <w:numFmt w:val="bullet"/>
      <w:lvlText w:val="•"/>
      <w:lvlJc w:val="left"/>
      <w:pPr>
        <w:ind w:left="2160" w:hanging="353"/>
      </w:pPr>
      <w:rPr>
        <w:rFonts w:hint="default"/>
        <w:lang w:val="en-US" w:eastAsia="en-US" w:bidi="ar-SA"/>
      </w:rPr>
    </w:lvl>
    <w:lvl w:ilvl="7" w:tplc="58FE75E4">
      <w:numFmt w:val="bullet"/>
      <w:lvlText w:val="•"/>
      <w:lvlJc w:val="left"/>
      <w:pPr>
        <w:ind w:left="2180" w:hanging="353"/>
      </w:pPr>
      <w:rPr>
        <w:rFonts w:hint="default"/>
        <w:lang w:val="en-US" w:eastAsia="en-US" w:bidi="ar-SA"/>
      </w:rPr>
    </w:lvl>
    <w:lvl w:ilvl="8" w:tplc="1E3673B4">
      <w:numFmt w:val="bullet"/>
      <w:lvlText w:val="•"/>
      <w:lvlJc w:val="left"/>
      <w:pPr>
        <w:ind w:left="2200" w:hanging="353"/>
      </w:pPr>
      <w:rPr>
        <w:rFonts w:hint="default"/>
        <w:lang w:val="en-US" w:eastAsia="en-US" w:bidi="ar-SA"/>
      </w:rPr>
    </w:lvl>
  </w:abstractNum>
  <w:abstractNum w:abstractNumId="6" w15:restartNumberingAfterBreak="0">
    <w:nsid w:val="260556CC"/>
    <w:multiLevelType w:val="hybridMultilevel"/>
    <w:tmpl w:val="3E0CB0F2"/>
    <w:lvl w:ilvl="0" w:tplc="AC3AA77E">
      <w:start w:val="1"/>
      <w:numFmt w:val="decimal"/>
      <w:lvlText w:val="%1."/>
      <w:lvlJc w:val="left"/>
      <w:pPr>
        <w:ind w:left="2551" w:hanging="360"/>
      </w:pPr>
      <w:rPr>
        <w:rFonts w:ascii="Arial" w:eastAsia="Arial" w:hAnsi="Arial" w:cs="Arial" w:hint="default"/>
        <w:b/>
        <w:bCs/>
        <w:i w:val="0"/>
        <w:iCs w:val="0"/>
        <w:color w:val="0C0C0C"/>
        <w:spacing w:val="-1"/>
        <w:w w:val="103"/>
        <w:sz w:val="24"/>
        <w:szCs w:val="24"/>
        <w:lang w:val="en-US" w:eastAsia="en-US" w:bidi="ar-SA"/>
      </w:rPr>
    </w:lvl>
    <w:lvl w:ilvl="1" w:tplc="23F8286E">
      <w:numFmt w:val="bullet"/>
      <w:lvlText w:val="•"/>
      <w:lvlJc w:val="left"/>
      <w:pPr>
        <w:ind w:left="3464" w:hanging="360"/>
      </w:pPr>
      <w:rPr>
        <w:rFonts w:hint="default"/>
        <w:lang w:val="en-US" w:eastAsia="en-US" w:bidi="ar-SA"/>
      </w:rPr>
    </w:lvl>
    <w:lvl w:ilvl="2" w:tplc="517C7E5C">
      <w:numFmt w:val="bullet"/>
      <w:lvlText w:val="•"/>
      <w:lvlJc w:val="left"/>
      <w:pPr>
        <w:ind w:left="4368" w:hanging="360"/>
      </w:pPr>
      <w:rPr>
        <w:rFonts w:hint="default"/>
        <w:lang w:val="en-US" w:eastAsia="en-US" w:bidi="ar-SA"/>
      </w:rPr>
    </w:lvl>
    <w:lvl w:ilvl="3" w:tplc="12326418">
      <w:numFmt w:val="bullet"/>
      <w:lvlText w:val="•"/>
      <w:lvlJc w:val="left"/>
      <w:pPr>
        <w:ind w:left="5272" w:hanging="360"/>
      </w:pPr>
      <w:rPr>
        <w:rFonts w:hint="default"/>
        <w:lang w:val="en-US" w:eastAsia="en-US" w:bidi="ar-SA"/>
      </w:rPr>
    </w:lvl>
    <w:lvl w:ilvl="4" w:tplc="76BA59C6">
      <w:numFmt w:val="bullet"/>
      <w:lvlText w:val="•"/>
      <w:lvlJc w:val="left"/>
      <w:pPr>
        <w:ind w:left="6176" w:hanging="360"/>
      </w:pPr>
      <w:rPr>
        <w:rFonts w:hint="default"/>
        <w:lang w:val="en-US" w:eastAsia="en-US" w:bidi="ar-SA"/>
      </w:rPr>
    </w:lvl>
    <w:lvl w:ilvl="5" w:tplc="8D6E4BD6">
      <w:numFmt w:val="bullet"/>
      <w:lvlText w:val="•"/>
      <w:lvlJc w:val="left"/>
      <w:pPr>
        <w:ind w:left="7080" w:hanging="360"/>
      </w:pPr>
      <w:rPr>
        <w:rFonts w:hint="default"/>
        <w:lang w:val="en-US" w:eastAsia="en-US" w:bidi="ar-SA"/>
      </w:rPr>
    </w:lvl>
    <w:lvl w:ilvl="6" w:tplc="A5CE705E">
      <w:numFmt w:val="bullet"/>
      <w:lvlText w:val="•"/>
      <w:lvlJc w:val="left"/>
      <w:pPr>
        <w:ind w:left="7984" w:hanging="360"/>
      </w:pPr>
      <w:rPr>
        <w:rFonts w:hint="default"/>
        <w:lang w:val="en-US" w:eastAsia="en-US" w:bidi="ar-SA"/>
      </w:rPr>
    </w:lvl>
    <w:lvl w:ilvl="7" w:tplc="2A380078">
      <w:numFmt w:val="bullet"/>
      <w:lvlText w:val="•"/>
      <w:lvlJc w:val="left"/>
      <w:pPr>
        <w:ind w:left="8888" w:hanging="360"/>
      </w:pPr>
      <w:rPr>
        <w:rFonts w:hint="default"/>
        <w:lang w:val="en-US" w:eastAsia="en-US" w:bidi="ar-SA"/>
      </w:rPr>
    </w:lvl>
    <w:lvl w:ilvl="8" w:tplc="48681388">
      <w:numFmt w:val="bullet"/>
      <w:lvlText w:val="•"/>
      <w:lvlJc w:val="left"/>
      <w:pPr>
        <w:ind w:left="9792" w:hanging="360"/>
      </w:pPr>
      <w:rPr>
        <w:rFonts w:hint="default"/>
        <w:lang w:val="en-US" w:eastAsia="en-US" w:bidi="ar-SA"/>
      </w:rPr>
    </w:lvl>
  </w:abstractNum>
  <w:abstractNum w:abstractNumId="7" w15:restartNumberingAfterBreak="0">
    <w:nsid w:val="26D914AC"/>
    <w:multiLevelType w:val="hybridMultilevel"/>
    <w:tmpl w:val="7D6E6C7A"/>
    <w:lvl w:ilvl="0" w:tplc="24A099CA">
      <w:start w:val="2026"/>
      <w:numFmt w:val="decimal"/>
      <w:lvlText w:val="%1"/>
      <w:lvlJc w:val="left"/>
      <w:pPr>
        <w:ind w:left="2889" w:hanging="540"/>
      </w:pPr>
      <w:rPr>
        <w:rFonts w:hint="default"/>
      </w:rPr>
    </w:lvl>
    <w:lvl w:ilvl="1" w:tplc="04090019" w:tentative="1">
      <w:start w:val="1"/>
      <w:numFmt w:val="lowerLetter"/>
      <w:lvlText w:val="%2."/>
      <w:lvlJc w:val="left"/>
      <w:pPr>
        <w:ind w:left="3429" w:hanging="360"/>
      </w:pPr>
    </w:lvl>
    <w:lvl w:ilvl="2" w:tplc="0409001B" w:tentative="1">
      <w:start w:val="1"/>
      <w:numFmt w:val="lowerRoman"/>
      <w:lvlText w:val="%3."/>
      <w:lvlJc w:val="right"/>
      <w:pPr>
        <w:ind w:left="4149" w:hanging="180"/>
      </w:pPr>
    </w:lvl>
    <w:lvl w:ilvl="3" w:tplc="0409000F" w:tentative="1">
      <w:start w:val="1"/>
      <w:numFmt w:val="decimal"/>
      <w:lvlText w:val="%4."/>
      <w:lvlJc w:val="left"/>
      <w:pPr>
        <w:ind w:left="4869" w:hanging="360"/>
      </w:pPr>
    </w:lvl>
    <w:lvl w:ilvl="4" w:tplc="04090019" w:tentative="1">
      <w:start w:val="1"/>
      <w:numFmt w:val="lowerLetter"/>
      <w:lvlText w:val="%5."/>
      <w:lvlJc w:val="left"/>
      <w:pPr>
        <w:ind w:left="5589" w:hanging="360"/>
      </w:pPr>
    </w:lvl>
    <w:lvl w:ilvl="5" w:tplc="0409001B" w:tentative="1">
      <w:start w:val="1"/>
      <w:numFmt w:val="lowerRoman"/>
      <w:lvlText w:val="%6."/>
      <w:lvlJc w:val="right"/>
      <w:pPr>
        <w:ind w:left="6309" w:hanging="180"/>
      </w:pPr>
    </w:lvl>
    <w:lvl w:ilvl="6" w:tplc="0409000F" w:tentative="1">
      <w:start w:val="1"/>
      <w:numFmt w:val="decimal"/>
      <w:lvlText w:val="%7."/>
      <w:lvlJc w:val="left"/>
      <w:pPr>
        <w:ind w:left="7029" w:hanging="360"/>
      </w:pPr>
    </w:lvl>
    <w:lvl w:ilvl="7" w:tplc="04090019" w:tentative="1">
      <w:start w:val="1"/>
      <w:numFmt w:val="lowerLetter"/>
      <w:lvlText w:val="%8."/>
      <w:lvlJc w:val="left"/>
      <w:pPr>
        <w:ind w:left="7749" w:hanging="360"/>
      </w:pPr>
    </w:lvl>
    <w:lvl w:ilvl="8" w:tplc="0409001B" w:tentative="1">
      <w:start w:val="1"/>
      <w:numFmt w:val="lowerRoman"/>
      <w:lvlText w:val="%9."/>
      <w:lvlJc w:val="right"/>
      <w:pPr>
        <w:ind w:left="8469" w:hanging="180"/>
      </w:pPr>
    </w:lvl>
  </w:abstractNum>
  <w:abstractNum w:abstractNumId="8" w15:restartNumberingAfterBreak="0">
    <w:nsid w:val="290A2CB8"/>
    <w:multiLevelType w:val="hybridMultilevel"/>
    <w:tmpl w:val="A7829DE2"/>
    <w:lvl w:ilvl="0" w:tplc="D99A915E">
      <w:start w:val="11"/>
      <w:numFmt w:val="upperRoman"/>
      <w:lvlText w:val="%1."/>
      <w:lvlJc w:val="right"/>
      <w:pPr>
        <w:ind w:left="1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F7CCB"/>
    <w:multiLevelType w:val="hybridMultilevel"/>
    <w:tmpl w:val="8CEE2022"/>
    <w:lvl w:ilvl="0" w:tplc="6552714C">
      <w:start w:val="1"/>
      <w:numFmt w:val="upperRoman"/>
      <w:lvlText w:val="%1."/>
      <w:lvlJc w:val="right"/>
      <w:pPr>
        <w:ind w:left="1200" w:hanging="360"/>
      </w:pPr>
      <w:rPr>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2E180BB6"/>
    <w:multiLevelType w:val="hybridMultilevel"/>
    <w:tmpl w:val="D5F4B3FC"/>
    <w:lvl w:ilvl="0" w:tplc="DBC801BA">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12FAD"/>
    <w:multiLevelType w:val="hybridMultilevel"/>
    <w:tmpl w:val="90F47466"/>
    <w:lvl w:ilvl="0" w:tplc="DBC801BA">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A245A"/>
    <w:multiLevelType w:val="hybridMultilevel"/>
    <w:tmpl w:val="8C1CA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B603E5"/>
    <w:multiLevelType w:val="hybridMultilevel"/>
    <w:tmpl w:val="CA44239C"/>
    <w:lvl w:ilvl="0" w:tplc="6552714C">
      <w:start w:val="1"/>
      <w:numFmt w:val="upperRoman"/>
      <w:lvlText w:val="%1."/>
      <w:lvlJc w:val="righ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4221DE9"/>
    <w:multiLevelType w:val="hybridMultilevel"/>
    <w:tmpl w:val="7B2CD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69A5630"/>
    <w:multiLevelType w:val="hybridMultilevel"/>
    <w:tmpl w:val="4FEC6C60"/>
    <w:lvl w:ilvl="0" w:tplc="18EA288A">
      <w:start w:val="2"/>
      <w:numFmt w:val="lowerRoman"/>
      <w:lvlText w:val="%1."/>
      <w:lvlJc w:val="righ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900C46"/>
    <w:multiLevelType w:val="hybridMultilevel"/>
    <w:tmpl w:val="14DC99D0"/>
    <w:lvl w:ilvl="0" w:tplc="1D2A2096">
      <w:start w:val="1"/>
      <w:numFmt w:val="lowerRoman"/>
      <w:lvlText w:val="%1."/>
      <w:lvlJc w:val="left"/>
      <w:pPr>
        <w:ind w:left="2189" w:hanging="353"/>
        <w:jc w:val="right"/>
      </w:pPr>
      <w:rPr>
        <w:rFonts w:hint="default"/>
        <w:b/>
        <w:bCs w:val="0"/>
        <w:spacing w:val="-1"/>
        <w:w w:val="105"/>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3236F"/>
    <w:multiLevelType w:val="hybridMultilevel"/>
    <w:tmpl w:val="2326B9B0"/>
    <w:lvl w:ilvl="0" w:tplc="02DAAB4A">
      <w:start w:val="11"/>
      <w:numFmt w:val="upperRoman"/>
      <w:lvlText w:val="%1."/>
      <w:lvlJc w:val="right"/>
      <w:pPr>
        <w:ind w:left="308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0C9"/>
    <w:multiLevelType w:val="hybridMultilevel"/>
    <w:tmpl w:val="6E44925A"/>
    <w:lvl w:ilvl="0" w:tplc="33F81414">
      <w:start w:val="1"/>
      <w:numFmt w:val="upperRoman"/>
      <w:lvlText w:val="%1."/>
      <w:lvlJc w:val="right"/>
      <w:pPr>
        <w:ind w:left="1617" w:hanging="360"/>
      </w:pPr>
      <w:rPr>
        <w:b/>
      </w:rPr>
    </w:lvl>
    <w:lvl w:ilvl="1" w:tplc="04090019" w:tentative="1">
      <w:start w:val="1"/>
      <w:numFmt w:val="lowerLetter"/>
      <w:lvlText w:val="%2."/>
      <w:lvlJc w:val="left"/>
      <w:pPr>
        <w:ind w:left="2337" w:hanging="360"/>
      </w:pPr>
    </w:lvl>
    <w:lvl w:ilvl="2" w:tplc="0409001B" w:tentative="1">
      <w:start w:val="1"/>
      <w:numFmt w:val="lowerRoman"/>
      <w:lvlText w:val="%3."/>
      <w:lvlJc w:val="right"/>
      <w:pPr>
        <w:ind w:left="3057" w:hanging="180"/>
      </w:pPr>
    </w:lvl>
    <w:lvl w:ilvl="3" w:tplc="0409000F" w:tentative="1">
      <w:start w:val="1"/>
      <w:numFmt w:val="decimal"/>
      <w:lvlText w:val="%4."/>
      <w:lvlJc w:val="left"/>
      <w:pPr>
        <w:ind w:left="3777" w:hanging="360"/>
      </w:pPr>
    </w:lvl>
    <w:lvl w:ilvl="4" w:tplc="04090019" w:tentative="1">
      <w:start w:val="1"/>
      <w:numFmt w:val="lowerLetter"/>
      <w:lvlText w:val="%5."/>
      <w:lvlJc w:val="left"/>
      <w:pPr>
        <w:ind w:left="4497" w:hanging="360"/>
      </w:pPr>
    </w:lvl>
    <w:lvl w:ilvl="5" w:tplc="0409001B" w:tentative="1">
      <w:start w:val="1"/>
      <w:numFmt w:val="lowerRoman"/>
      <w:lvlText w:val="%6."/>
      <w:lvlJc w:val="right"/>
      <w:pPr>
        <w:ind w:left="5217" w:hanging="180"/>
      </w:pPr>
    </w:lvl>
    <w:lvl w:ilvl="6" w:tplc="0409000F" w:tentative="1">
      <w:start w:val="1"/>
      <w:numFmt w:val="decimal"/>
      <w:lvlText w:val="%7."/>
      <w:lvlJc w:val="left"/>
      <w:pPr>
        <w:ind w:left="5937" w:hanging="360"/>
      </w:pPr>
    </w:lvl>
    <w:lvl w:ilvl="7" w:tplc="04090019" w:tentative="1">
      <w:start w:val="1"/>
      <w:numFmt w:val="lowerLetter"/>
      <w:lvlText w:val="%8."/>
      <w:lvlJc w:val="left"/>
      <w:pPr>
        <w:ind w:left="6657" w:hanging="360"/>
      </w:pPr>
    </w:lvl>
    <w:lvl w:ilvl="8" w:tplc="0409001B" w:tentative="1">
      <w:start w:val="1"/>
      <w:numFmt w:val="lowerRoman"/>
      <w:lvlText w:val="%9."/>
      <w:lvlJc w:val="right"/>
      <w:pPr>
        <w:ind w:left="7377" w:hanging="180"/>
      </w:pPr>
    </w:lvl>
  </w:abstractNum>
  <w:abstractNum w:abstractNumId="19" w15:restartNumberingAfterBreak="0">
    <w:nsid w:val="545D4736"/>
    <w:multiLevelType w:val="hybridMultilevel"/>
    <w:tmpl w:val="37AAE2FE"/>
    <w:lvl w:ilvl="0" w:tplc="C652E440">
      <w:start w:val="2"/>
      <w:numFmt w:val="lowerRoman"/>
      <w:lvlText w:val="%1."/>
      <w:lvlJc w:val="left"/>
      <w:pPr>
        <w:ind w:left="2189" w:hanging="353"/>
      </w:pPr>
      <w:rPr>
        <w:rFonts w:hint="default"/>
        <w:b/>
        <w:bCs w:val="0"/>
        <w:spacing w:val="-1"/>
        <w:w w:val="105"/>
      </w:rPr>
    </w:lvl>
    <w:lvl w:ilvl="1" w:tplc="C3866CB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387E19"/>
    <w:multiLevelType w:val="hybridMultilevel"/>
    <w:tmpl w:val="BAB068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811E1"/>
    <w:multiLevelType w:val="hybridMultilevel"/>
    <w:tmpl w:val="3F90E76E"/>
    <w:lvl w:ilvl="0" w:tplc="562A053A">
      <w:start w:val="2"/>
      <w:numFmt w:val="lowerRoman"/>
      <w:lvlText w:val="%1."/>
      <w:lvlJc w:val="left"/>
      <w:pPr>
        <w:ind w:left="720" w:hanging="360"/>
      </w:pPr>
      <w:rPr>
        <w:rFonts w:hint="default"/>
        <w:b/>
        <w:bCs w:val="0"/>
        <w:spacing w:val="-1"/>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E3F3E"/>
    <w:multiLevelType w:val="hybridMultilevel"/>
    <w:tmpl w:val="8A3480D6"/>
    <w:lvl w:ilvl="0" w:tplc="0409001B">
      <w:start w:val="1"/>
      <w:numFmt w:val="lowerRoman"/>
      <w:lvlText w:val="%1."/>
      <w:lvlJc w:val="righ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E61D2F"/>
    <w:multiLevelType w:val="hybridMultilevel"/>
    <w:tmpl w:val="A1EC5ACC"/>
    <w:lvl w:ilvl="0" w:tplc="62109426">
      <w:start w:val="9"/>
      <w:numFmt w:val="upperRoman"/>
      <w:lvlText w:val="%1."/>
      <w:lvlJc w:val="right"/>
      <w:pPr>
        <w:ind w:left="3082" w:hanging="360"/>
      </w:pPr>
      <w:rPr>
        <w:rFonts w:hint="default"/>
        <w:b/>
        <w:bCs/>
      </w:r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13">
      <w:start w:val="1"/>
      <w:numFmt w:val="upperRoman"/>
      <w:lvlText w:val="%4."/>
      <w:lvlJc w:val="right"/>
      <w:pPr>
        <w:ind w:left="1644"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7E46E1"/>
    <w:multiLevelType w:val="hybridMultilevel"/>
    <w:tmpl w:val="AE6E5F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62016"/>
    <w:multiLevelType w:val="hybridMultilevel"/>
    <w:tmpl w:val="251E3B58"/>
    <w:lvl w:ilvl="0" w:tplc="FEA6F06A">
      <w:start w:val="1"/>
      <w:numFmt w:val="lowerLetter"/>
      <w:lvlText w:val="%1."/>
      <w:lvlJc w:val="left"/>
      <w:pPr>
        <w:ind w:left="2349" w:hanging="353"/>
      </w:pPr>
      <w:rPr>
        <w:rFonts w:hint="default"/>
        <w:b/>
        <w:bCs/>
        <w:spacing w:val="-1"/>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EB20CB"/>
    <w:multiLevelType w:val="multilevel"/>
    <w:tmpl w:val="C7A81846"/>
    <w:lvl w:ilvl="0">
      <w:start w:val="1"/>
      <w:numFmt w:val="upperRoman"/>
      <w:pStyle w:val="Heading1"/>
      <w:lvlText w:val="%1."/>
      <w:lvlJc w:val="left"/>
      <w:pPr>
        <w:ind w:left="0" w:firstLine="0"/>
      </w:pPr>
      <w:rPr>
        <w:b/>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77442B1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B413FC5"/>
    <w:multiLevelType w:val="hybridMultilevel"/>
    <w:tmpl w:val="32983D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0"/>
  </w:num>
  <w:num w:numId="4">
    <w:abstractNumId w:val="14"/>
  </w:num>
  <w:num w:numId="5">
    <w:abstractNumId w:val="16"/>
  </w:num>
  <w:num w:numId="6">
    <w:abstractNumId w:val="19"/>
  </w:num>
  <w:num w:numId="7">
    <w:abstractNumId w:val="25"/>
  </w:num>
  <w:num w:numId="8">
    <w:abstractNumId w:val="21"/>
  </w:num>
  <w:num w:numId="9">
    <w:abstractNumId w:val="27"/>
  </w:num>
  <w:num w:numId="10">
    <w:abstractNumId w:val="1"/>
  </w:num>
  <w:num w:numId="11">
    <w:abstractNumId w:val="28"/>
  </w:num>
  <w:num w:numId="12">
    <w:abstractNumId w:val="10"/>
  </w:num>
  <w:num w:numId="13">
    <w:abstractNumId w:val="23"/>
  </w:num>
  <w:num w:numId="14">
    <w:abstractNumId w:val="11"/>
  </w:num>
  <w:num w:numId="15">
    <w:abstractNumId w:val="17"/>
  </w:num>
  <w:num w:numId="16">
    <w:abstractNumId w:val="24"/>
  </w:num>
  <w:num w:numId="17">
    <w:abstractNumId w:val="2"/>
  </w:num>
  <w:num w:numId="18">
    <w:abstractNumId w:val="12"/>
  </w:num>
  <w:num w:numId="19">
    <w:abstractNumId w:val="22"/>
  </w:num>
  <w:num w:numId="20">
    <w:abstractNumId w:val="15"/>
  </w:num>
  <w:num w:numId="21">
    <w:abstractNumId w:val="8"/>
  </w:num>
  <w:num w:numId="22">
    <w:abstractNumId w:val="3"/>
  </w:num>
  <w:num w:numId="23">
    <w:abstractNumId w:val="0"/>
  </w:num>
  <w:num w:numId="24">
    <w:abstractNumId w:val="4"/>
  </w:num>
  <w:num w:numId="25">
    <w:abstractNumId w:val="7"/>
  </w:num>
  <w:num w:numId="26">
    <w:abstractNumId w:val="26"/>
  </w:num>
  <w:num w:numId="27">
    <w:abstractNumId w:val="18"/>
  </w:num>
  <w:num w:numId="28">
    <w:abstractNumId w:val="1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20"/>
    <w:rsid w:val="0005772F"/>
    <w:rsid w:val="00061744"/>
    <w:rsid w:val="000641BC"/>
    <w:rsid w:val="00091330"/>
    <w:rsid w:val="00095F2E"/>
    <w:rsid w:val="000D2EC1"/>
    <w:rsid w:val="000E26CD"/>
    <w:rsid w:val="000F6F83"/>
    <w:rsid w:val="00116DFE"/>
    <w:rsid w:val="00136BFF"/>
    <w:rsid w:val="0016000C"/>
    <w:rsid w:val="00183122"/>
    <w:rsid w:val="0018434F"/>
    <w:rsid w:val="00186750"/>
    <w:rsid w:val="0019402F"/>
    <w:rsid w:val="001A28DC"/>
    <w:rsid w:val="001A5160"/>
    <w:rsid w:val="001D3867"/>
    <w:rsid w:val="00220B33"/>
    <w:rsid w:val="00251B1F"/>
    <w:rsid w:val="002721E3"/>
    <w:rsid w:val="002C74D1"/>
    <w:rsid w:val="002E7BFF"/>
    <w:rsid w:val="00303A64"/>
    <w:rsid w:val="00307D11"/>
    <w:rsid w:val="00323AF5"/>
    <w:rsid w:val="003328AC"/>
    <w:rsid w:val="003478F5"/>
    <w:rsid w:val="00367744"/>
    <w:rsid w:val="003B1F3A"/>
    <w:rsid w:val="003D3844"/>
    <w:rsid w:val="003E2B59"/>
    <w:rsid w:val="003F562A"/>
    <w:rsid w:val="00401FC3"/>
    <w:rsid w:val="00425226"/>
    <w:rsid w:val="00465DED"/>
    <w:rsid w:val="0047139E"/>
    <w:rsid w:val="004A7DB3"/>
    <w:rsid w:val="004B0138"/>
    <w:rsid w:val="004F2AA8"/>
    <w:rsid w:val="004F6A3F"/>
    <w:rsid w:val="005007A1"/>
    <w:rsid w:val="00500BF8"/>
    <w:rsid w:val="00502875"/>
    <w:rsid w:val="00502B86"/>
    <w:rsid w:val="00545EDF"/>
    <w:rsid w:val="00550DB4"/>
    <w:rsid w:val="00571307"/>
    <w:rsid w:val="005A1F24"/>
    <w:rsid w:val="005E24C8"/>
    <w:rsid w:val="005E63F9"/>
    <w:rsid w:val="006051EB"/>
    <w:rsid w:val="00605906"/>
    <w:rsid w:val="00607AC0"/>
    <w:rsid w:val="00610866"/>
    <w:rsid w:val="006340F6"/>
    <w:rsid w:val="006A1FB9"/>
    <w:rsid w:val="006B7F6D"/>
    <w:rsid w:val="006C1FD3"/>
    <w:rsid w:val="006D5E2D"/>
    <w:rsid w:val="00752864"/>
    <w:rsid w:val="007631BF"/>
    <w:rsid w:val="00771881"/>
    <w:rsid w:val="0078560B"/>
    <w:rsid w:val="007B3849"/>
    <w:rsid w:val="007F71CD"/>
    <w:rsid w:val="008114C6"/>
    <w:rsid w:val="00822138"/>
    <w:rsid w:val="008847F2"/>
    <w:rsid w:val="00891234"/>
    <w:rsid w:val="008945B9"/>
    <w:rsid w:val="008D722A"/>
    <w:rsid w:val="008E7C4D"/>
    <w:rsid w:val="008F2120"/>
    <w:rsid w:val="008F4D04"/>
    <w:rsid w:val="00904E47"/>
    <w:rsid w:val="00905409"/>
    <w:rsid w:val="00906CB1"/>
    <w:rsid w:val="00923B79"/>
    <w:rsid w:val="009240E5"/>
    <w:rsid w:val="00934AB4"/>
    <w:rsid w:val="00935060"/>
    <w:rsid w:val="00942B0F"/>
    <w:rsid w:val="0095280C"/>
    <w:rsid w:val="00983EB4"/>
    <w:rsid w:val="009C012C"/>
    <w:rsid w:val="009C2F6E"/>
    <w:rsid w:val="009C2F98"/>
    <w:rsid w:val="009E51F2"/>
    <w:rsid w:val="009F00B5"/>
    <w:rsid w:val="009F0356"/>
    <w:rsid w:val="00A25EEE"/>
    <w:rsid w:val="00A4475E"/>
    <w:rsid w:val="00A642B0"/>
    <w:rsid w:val="00A74685"/>
    <w:rsid w:val="00AE218C"/>
    <w:rsid w:val="00AE7982"/>
    <w:rsid w:val="00B574FC"/>
    <w:rsid w:val="00B6404D"/>
    <w:rsid w:val="00B659A7"/>
    <w:rsid w:val="00B7749C"/>
    <w:rsid w:val="00B9533F"/>
    <w:rsid w:val="00BA1BFF"/>
    <w:rsid w:val="00BA2091"/>
    <w:rsid w:val="00BA30B6"/>
    <w:rsid w:val="00BC2BC2"/>
    <w:rsid w:val="00BE0021"/>
    <w:rsid w:val="00BF3B40"/>
    <w:rsid w:val="00C14A4A"/>
    <w:rsid w:val="00C320E9"/>
    <w:rsid w:val="00C70D34"/>
    <w:rsid w:val="00C71A7F"/>
    <w:rsid w:val="00C85286"/>
    <w:rsid w:val="00C862BF"/>
    <w:rsid w:val="00C91E87"/>
    <w:rsid w:val="00CB3619"/>
    <w:rsid w:val="00CC062F"/>
    <w:rsid w:val="00CE6165"/>
    <w:rsid w:val="00CE7FEA"/>
    <w:rsid w:val="00D07AD9"/>
    <w:rsid w:val="00D62C34"/>
    <w:rsid w:val="00DC1A2C"/>
    <w:rsid w:val="00DD11F3"/>
    <w:rsid w:val="00DE18B4"/>
    <w:rsid w:val="00E01738"/>
    <w:rsid w:val="00E13971"/>
    <w:rsid w:val="00E753E9"/>
    <w:rsid w:val="00E954F7"/>
    <w:rsid w:val="00EB5555"/>
    <w:rsid w:val="00ED7A0D"/>
    <w:rsid w:val="00F00094"/>
    <w:rsid w:val="00F80603"/>
    <w:rsid w:val="00F979F5"/>
    <w:rsid w:val="00FC17AD"/>
    <w:rsid w:val="00FD4F7C"/>
    <w:rsid w:val="00FE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82588D7"/>
  <w15:docId w15:val="{6E528158-BC6C-43B2-B2F1-FF13E420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numPr>
        <w:numId w:val="26"/>
      </w:numPr>
      <w:outlineLvl w:val="0"/>
    </w:pPr>
    <w:rPr>
      <w:b/>
      <w:bCs/>
      <w:sz w:val="24"/>
      <w:szCs w:val="24"/>
    </w:rPr>
  </w:style>
  <w:style w:type="paragraph" w:styleId="Heading2">
    <w:name w:val="heading 2"/>
    <w:basedOn w:val="Normal"/>
    <w:uiPriority w:val="9"/>
    <w:unhideWhenUsed/>
    <w:qFormat/>
    <w:pPr>
      <w:numPr>
        <w:ilvl w:val="1"/>
        <w:numId w:val="26"/>
      </w:numPr>
      <w:outlineLvl w:val="1"/>
    </w:pPr>
    <w:rPr>
      <w:b/>
      <w:bCs/>
      <w:sz w:val="24"/>
      <w:szCs w:val="24"/>
    </w:rPr>
  </w:style>
  <w:style w:type="paragraph" w:styleId="Heading3">
    <w:name w:val="heading 3"/>
    <w:basedOn w:val="Normal"/>
    <w:next w:val="Normal"/>
    <w:link w:val="Heading3Char"/>
    <w:uiPriority w:val="9"/>
    <w:semiHidden/>
    <w:unhideWhenUsed/>
    <w:qFormat/>
    <w:rsid w:val="00B9533F"/>
    <w:pPr>
      <w:keepNext/>
      <w:keepLines/>
      <w:numPr>
        <w:ilvl w:val="2"/>
        <w:numId w:val="2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9533F"/>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9533F"/>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9533F"/>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9533F"/>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9533F"/>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533F"/>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59" w:hanging="35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5DED"/>
    <w:rPr>
      <w:color w:val="0000FF" w:themeColor="hyperlink"/>
      <w:u w:val="single"/>
    </w:rPr>
  </w:style>
  <w:style w:type="character" w:styleId="UnresolvedMention">
    <w:name w:val="Unresolved Mention"/>
    <w:basedOn w:val="DefaultParagraphFont"/>
    <w:uiPriority w:val="99"/>
    <w:semiHidden/>
    <w:unhideWhenUsed/>
    <w:rsid w:val="00465DED"/>
    <w:rPr>
      <w:color w:val="605E5C"/>
      <w:shd w:val="clear" w:color="auto" w:fill="E1DFDD"/>
    </w:rPr>
  </w:style>
  <w:style w:type="paragraph" w:styleId="Header">
    <w:name w:val="header"/>
    <w:basedOn w:val="Normal"/>
    <w:link w:val="HeaderChar"/>
    <w:uiPriority w:val="99"/>
    <w:unhideWhenUsed/>
    <w:rsid w:val="00B7749C"/>
    <w:pPr>
      <w:tabs>
        <w:tab w:val="center" w:pos="4680"/>
        <w:tab w:val="right" w:pos="9360"/>
      </w:tabs>
    </w:pPr>
  </w:style>
  <w:style w:type="character" w:customStyle="1" w:styleId="HeaderChar">
    <w:name w:val="Header Char"/>
    <w:basedOn w:val="DefaultParagraphFont"/>
    <w:link w:val="Header"/>
    <w:uiPriority w:val="99"/>
    <w:rsid w:val="00B7749C"/>
    <w:rPr>
      <w:rFonts w:ascii="Arial" w:eastAsia="Arial" w:hAnsi="Arial" w:cs="Arial"/>
    </w:rPr>
  </w:style>
  <w:style w:type="paragraph" w:styleId="Footer">
    <w:name w:val="footer"/>
    <w:basedOn w:val="Normal"/>
    <w:link w:val="FooterChar"/>
    <w:uiPriority w:val="99"/>
    <w:unhideWhenUsed/>
    <w:rsid w:val="00B7749C"/>
    <w:pPr>
      <w:tabs>
        <w:tab w:val="center" w:pos="4680"/>
        <w:tab w:val="right" w:pos="9360"/>
      </w:tabs>
    </w:pPr>
  </w:style>
  <w:style w:type="character" w:customStyle="1" w:styleId="FooterChar">
    <w:name w:val="Footer Char"/>
    <w:basedOn w:val="DefaultParagraphFont"/>
    <w:link w:val="Footer"/>
    <w:uiPriority w:val="99"/>
    <w:rsid w:val="00B7749C"/>
    <w:rPr>
      <w:rFonts w:ascii="Arial" w:eastAsia="Arial" w:hAnsi="Arial" w:cs="Arial"/>
    </w:rPr>
  </w:style>
  <w:style w:type="character" w:customStyle="1" w:styleId="Heading3Char">
    <w:name w:val="Heading 3 Char"/>
    <w:basedOn w:val="DefaultParagraphFont"/>
    <w:link w:val="Heading3"/>
    <w:uiPriority w:val="9"/>
    <w:semiHidden/>
    <w:rsid w:val="00B9533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9533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9533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9533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9533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953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533F"/>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B9533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60828">
      <w:bodyDiv w:val="1"/>
      <w:marLeft w:val="0"/>
      <w:marRight w:val="0"/>
      <w:marTop w:val="0"/>
      <w:marBottom w:val="0"/>
      <w:divBdr>
        <w:top w:val="none" w:sz="0" w:space="0" w:color="auto"/>
        <w:left w:val="none" w:sz="0" w:space="0" w:color="auto"/>
        <w:bottom w:val="none" w:sz="0" w:space="0" w:color="auto"/>
        <w:right w:val="none" w:sz="0" w:space="0" w:color="auto"/>
      </w:divBdr>
    </w:div>
    <w:div w:id="1658148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Wax</dc:creator>
  <cp:lastModifiedBy>Sutter, Peter</cp:lastModifiedBy>
  <cp:revision>21</cp:revision>
  <dcterms:created xsi:type="dcterms:W3CDTF">2026-03-16T20:44:00Z</dcterms:created>
  <dcterms:modified xsi:type="dcterms:W3CDTF">2026-04-07T17:45:00Z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Canon iR-ADV C5560  PDF</vt:lpwstr>
  </property>
  <property fmtid="{D5CDD505-2E9C-101B-9397-08002B2CF9AE}" pid="4" name="Producer">
    <vt:lpwstr>Adobe PSL 1.3e for Canon</vt:lpwstr>
  </property>
  <property fmtid="{D5CDD505-2E9C-101B-9397-08002B2CF9AE}" pid="5" name="LastSaved">
    <vt:filetime>2023-12-04T00:00:00Z</vt:filetime>
  </property>
  <property fmtid="{D5CDD505-2E9C-101B-9397-08002B2CF9AE}" pid="6" name="MSIP_Label_defa4170-0d19-0005-0004-bc88714345d2_Enabled">
    <vt:lpwstr>true</vt:lpwstr>
  </property>
  <property fmtid="{D5CDD505-2E9C-101B-9397-08002B2CF9AE}" pid="7" name="MSIP_Label_defa4170-0d19-0005-0004-bc88714345d2_SetDate">
    <vt:lpwstr>2025-12-26T18:54:17Z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ef4cb640-65bb-41ca-8faf-cd25267a8b9e</vt:lpwstr>
  </property>
  <property fmtid="{D5CDD505-2E9C-101B-9397-08002B2CF9AE}" pid="11" name="MSIP_Label_defa4170-0d19-0005-0004-bc88714345d2_ActionId">
    <vt:lpwstr>9500b072-8e52-4867-8e49-dc889d5fd1a3</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